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FB4" w:rsidRDefault="00CE3FB4" w:rsidP="00CE3F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средняя общеобразовательная школа № 28 станицы Еремизино-Борисовской муниципального образования Тихорецкий район Краснодарского края</w:t>
      </w:r>
    </w:p>
    <w:p w:rsidR="00CE3FB4" w:rsidRDefault="00CE3FB4" w:rsidP="00CE3F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E3FB4" w:rsidRDefault="00CE3FB4" w:rsidP="00CE3F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E3FB4" w:rsidRDefault="00CE3FB4" w:rsidP="00CE3FB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E3FB4" w:rsidRPr="00A83052" w:rsidRDefault="00CE3FB4" w:rsidP="00CE3FB4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 w:rsidRPr="00A83052">
        <w:rPr>
          <w:rFonts w:ascii="Times New Roman" w:hAnsi="Times New Roman" w:cs="Times New Roman"/>
          <w:sz w:val="24"/>
          <w:szCs w:val="32"/>
        </w:rPr>
        <w:t xml:space="preserve">Основные формы работы и методические приемы на занятиях кружка «Разговор о правильном питании», используемые при реализации третьей части программы </w:t>
      </w:r>
      <w:r>
        <w:rPr>
          <w:rFonts w:ascii="Times New Roman" w:hAnsi="Times New Roman" w:cs="Times New Roman"/>
          <w:sz w:val="24"/>
          <w:szCs w:val="32"/>
        </w:rPr>
        <w:t>«</w:t>
      </w:r>
      <w:r w:rsidRPr="00A83052">
        <w:rPr>
          <w:rFonts w:ascii="Times New Roman" w:hAnsi="Times New Roman" w:cs="Times New Roman"/>
          <w:sz w:val="24"/>
          <w:szCs w:val="32"/>
        </w:rPr>
        <w:t>Формула правильного питания»</w:t>
      </w:r>
    </w:p>
    <w:p w:rsidR="00CE3FB4" w:rsidRDefault="00CE3FB4" w:rsidP="00CE3FB4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CE3FB4" w:rsidRDefault="00CE3FB4" w:rsidP="00CE3FB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6155" w:type="dxa"/>
        <w:tblInd w:w="3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5"/>
      </w:tblGrid>
      <w:tr w:rsidR="00CE3FB4" w:rsidTr="00170AE8">
        <w:tc>
          <w:tcPr>
            <w:tcW w:w="6155" w:type="dxa"/>
          </w:tcPr>
          <w:p w:rsidR="00CE3FB4" w:rsidRPr="006A729B" w:rsidRDefault="00CE3FB4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29B">
              <w:rPr>
                <w:rFonts w:ascii="Times New Roman" w:hAnsi="Times New Roman" w:cs="Times New Roman"/>
                <w:b/>
                <w:sz w:val="24"/>
                <w:szCs w:val="24"/>
              </w:rPr>
              <w:t>Автор:</w:t>
            </w:r>
            <w:r w:rsidRPr="006A729B">
              <w:rPr>
                <w:rFonts w:ascii="Times New Roman" w:hAnsi="Times New Roman" w:cs="Times New Roman"/>
                <w:sz w:val="24"/>
                <w:szCs w:val="24"/>
              </w:rPr>
              <w:t xml:space="preserve"> Дон Екатерина Геннадьевна, учитель географии и биологии МБОУ СОШ № 28 ст. Еремизино-Борисовской муниципального образования Тихорецкий район Краснодарского края</w:t>
            </w:r>
          </w:p>
          <w:p w:rsidR="00CE3FB4" w:rsidRPr="006A729B" w:rsidRDefault="00CE3FB4" w:rsidP="00170AE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A729B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 № 28 станицы Еремизино-Борисовской муниципального образования Тихорецкий район Краснодарского края, МБОУ СОШ № 28 ст. Еремизино-Борисовской </w:t>
            </w:r>
          </w:p>
          <w:p w:rsidR="00CE3FB4" w:rsidRPr="006A729B" w:rsidRDefault="00CE3FB4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29B">
              <w:rPr>
                <w:rFonts w:ascii="Times New Roman" w:hAnsi="Times New Roman" w:cs="Times New Roman"/>
                <w:sz w:val="24"/>
                <w:szCs w:val="24"/>
              </w:rPr>
              <w:t>Адрес: 352114 ст. Еремизино-Борисовская, ул. Школьная, 77</w:t>
            </w:r>
          </w:p>
          <w:p w:rsidR="00CE3FB4" w:rsidRPr="006A729B" w:rsidRDefault="00CE3FB4" w:rsidP="00170AE8">
            <w:pP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</w:pPr>
            <w:r w:rsidRPr="006A729B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</w:t>
            </w:r>
            <w:r w:rsidRPr="006A729B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8-918-336-49-69, </w:t>
            </w:r>
          </w:p>
          <w:p w:rsidR="00CE3FB4" w:rsidRPr="000B07A5" w:rsidRDefault="00CE3FB4" w:rsidP="00170A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72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0B07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6A72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0B07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hyperlink r:id="rId8" w:history="1">
              <w:r w:rsidRPr="006A729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ekaterina</w:t>
              </w:r>
              <w:r w:rsidRPr="000B07A5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-</w:t>
              </w:r>
              <w:r w:rsidRPr="006A729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don</w:t>
              </w:r>
              <w:r w:rsidRPr="000B07A5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@</w:t>
              </w:r>
              <w:r w:rsidRPr="006A729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0B07A5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.</w:t>
              </w:r>
              <w:r w:rsidRPr="006A729B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0B07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:rsidR="00CE3FB4" w:rsidRPr="006A729B" w:rsidRDefault="00CE3FB4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29B">
              <w:rPr>
                <w:rFonts w:ascii="Times New Roman" w:hAnsi="Times New Roman" w:cs="Times New Roman"/>
                <w:sz w:val="24"/>
                <w:szCs w:val="24"/>
              </w:rPr>
              <w:t>Используемая часть программы: «Формула правильного питания»</w:t>
            </w:r>
          </w:p>
          <w:p w:rsidR="00CE3FB4" w:rsidRPr="006A729B" w:rsidRDefault="00CE3FB4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29B">
              <w:rPr>
                <w:rFonts w:ascii="Times New Roman" w:hAnsi="Times New Roman" w:cs="Times New Roman"/>
                <w:sz w:val="24"/>
                <w:szCs w:val="24"/>
              </w:rPr>
              <w:t>Стаж участия в программе: 1 год</w:t>
            </w:r>
          </w:p>
          <w:p w:rsidR="00CE3FB4" w:rsidRDefault="00CE3FB4" w:rsidP="00170A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FB4" w:rsidRDefault="00CE3FB4" w:rsidP="00CE3FB4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CE3FB4" w:rsidRDefault="00CE3FB4" w:rsidP="00CE3FB4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CE3FB4" w:rsidRDefault="00CE3FB4" w:rsidP="00CE3F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Еремизино-Борисовская, 2019 г.</w:t>
      </w:r>
    </w:p>
    <w:p w:rsidR="00CE3FB4" w:rsidRDefault="00CE3FB4" w:rsidP="00CE3F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FB4" w:rsidRDefault="00CE3FB4" w:rsidP="00CE3F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FB4" w:rsidRDefault="00CE3FB4" w:rsidP="00CE3F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FB4" w:rsidRDefault="00CE3FB4" w:rsidP="00CE3F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FB4" w:rsidRDefault="00CE3FB4" w:rsidP="00CE3F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3FB4" w:rsidRDefault="00CE3FB4" w:rsidP="00CE3FB4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CE3FB4" w:rsidRPr="00AA2820" w:rsidRDefault="00CE3FB4" w:rsidP="00CE3FB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AA2820">
        <w:rPr>
          <w:rFonts w:ascii="Times New Roman" w:hAnsi="Times New Roman" w:cs="Times New Roman"/>
          <w:b/>
          <w:sz w:val="24"/>
          <w:szCs w:val="32"/>
        </w:rPr>
        <w:lastRenderedPageBreak/>
        <w:t>Основные формы работы и методические приемы на занятиях кружка «Разговор о правильном питании», используемые при реализации третьей части программы</w:t>
      </w:r>
    </w:p>
    <w:p w:rsidR="00CE3FB4" w:rsidRPr="00AA2820" w:rsidRDefault="00CE3FB4" w:rsidP="00CE3FB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32"/>
        </w:rPr>
      </w:pPr>
      <w:r w:rsidRPr="00AA2820">
        <w:rPr>
          <w:rFonts w:ascii="Times New Roman" w:hAnsi="Times New Roman" w:cs="Times New Roman"/>
          <w:b/>
          <w:sz w:val="24"/>
          <w:szCs w:val="32"/>
        </w:rPr>
        <w:t xml:space="preserve"> «Формула правильного питания»</w:t>
      </w:r>
    </w:p>
    <w:p w:rsidR="00CE3FB4" w:rsidRPr="003D4D1A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важнейших задач школы в соответствии с целями современной реформы образования в России является сохранение и укрепление здоровья учащихся.</w:t>
      </w:r>
    </w:p>
    <w:p w:rsidR="00CE3FB4" w:rsidRPr="003D4D1A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Здоровье, как и жизнь, является высшей ценностью общества. Для управления своим состоянием здоровья, каждый человек должен иметь необходимые знания, уметь использовать способы укрепления и сохранения своего здоровья. В современных условиях уровень культуры общества немыслим без культуры здоровья.</w:t>
      </w:r>
    </w:p>
    <w:p w:rsidR="00CE3FB4" w:rsidRPr="003D4D1A" w:rsidRDefault="00CE3FB4" w:rsidP="00CE3FB4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Можно с определённой уверенностью утверждать, что здоровье человека зависит от питания. Еще в 400 году до н.э. Гиппократ сказал: «Пусть пища будет вашим лекарством». Сегодня пища зачастую является основным источником большинства заболеваний: слишком много жиров, соли, сахара — и всё это напрямую связано с сердечно-сосудистыми заболеваниями, раком, ожирением, аллергиями, инсультами. </w:t>
      </w:r>
    </w:p>
    <w:p w:rsidR="00CE3FB4" w:rsidRPr="003D4D1A" w:rsidRDefault="00CE3FB4" w:rsidP="00CE3FB4">
      <w:pPr>
        <w:tabs>
          <w:tab w:val="left" w:pos="709"/>
        </w:tabs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D4D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Содействие здоровому образу жизни, создание условий для активизации субъективной позиции ребенка, формирование культуры питания, готовность поддерживать свое здоровье в оптимальном состоянии – одна из первоочередных задач программы «Разговор о правильном питании».</w:t>
      </w:r>
    </w:p>
    <w:p w:rsidR="00CE3FB4" w:rsidRPr="003D4D1A" w:rsidRDefault="00CE3FB4" w:rsidP="00CE3FB4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4D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нашей школе регулярно ведется работа, направленная на формирование </w:t>
      </w:r>
      <w:r w:rsidRPr="003D4D1A">
        <w:rPr>
          <w:rFonts w:ascii="Times New Roman" w:hAnsi="Times New Roman" w:cs="Times New Roman"/>
          <w:sz w:val="24"/>
          <w:szCs w:val="24"/>
        </w:rPr>
        <w:t>полезных привычек и предпочтений, поведенческих навыков в области питания. Большое внимание этому вопросу уделяется на уроках биологии и внеклассных мероприятиях. В этом году разработана программа кружка «Разговор о правильном питании» со</w:t>
      </w:r>
      <w:r>
        <w:rPr>
          <w:rFonts w:ascii="Times New Roman" w:hAnsi="Times New Roman" w:cs="Times New Roman"/>
          <w:sz w:val="24"/>
          <w:szCs w:val="24"/>
        </w:rPr>
        <w:t xml:space="preserve"> сроком реализации 1 год</w:t>
      </w:r>
      <w:r w:rsidRPr="003D4D1A">
        <w:rPr>
          <w:rFonts w:ascii="Times New Roman" w:hAnsi="Times New Roman" w:cs="Times New Roman"/>
          <w:sz w:val="24"/>
          <w:szCs w:val="24"/>
        </w:rPr>
        <w:t xml:space="preserve"> в рамках внеурочной деятельности. Кружок посещают учащиеся 13-14 лет.</w:t>
      </w:r>
    </w:p>
    <w:p w:rsidR="00CE3FB4" w:rsidRPr="003D4D1A" w:rsidRDefault="00CE3FB4" w:rsidP="00CE3FB4">
      <w:pPr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4D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Подростковый возраст связан с резкими качественными изменениями, происходящими как в организме, так и затрагивающими отношения подростка с внешним миром. Правильное питание оказывается одним из главных условий, обеспечивающих нормальное развитие организма, поэтому реализация программы «Разговор о правильном питании» становится особенно актуальной.</w:t>
      </w:r>
    </w:p>
    <w:p w:rsidR="00CE3FB4" w:rsidRPr="003D4D1A" w:rsidRDefault="00CE3FB4" w:rsidP="00CE3FB4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4D1A">
        <w:rPr>
          <w:rFonts w:ascii="Times New Roman" w:hAnsi="Times New Roman" w:cs="Times New Roman"/>
          <w:sz w:val="24"/>
          <w:szCs w:val="24"/>
        </w:rPr>
        <w:t>Программа кружка «Разговор о правильном питании» составлена в соответствии с требованиями ФГОС НОО на основе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D4D1A">
        <w:rPr>
          <w:rFonts w:ascii="Times New Roman" w:hAnsi="Times New Roman" w:cs="Times New Roman"/>
          <w:sz w:val="24"/>
          <w:szCs w:val="24"/>
        </w:rPr>
        <w:t>: «Формула правильного питания» (М.М.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D1A">
        <w:rPr>
          <w:rFonts w:ascii="Times New Roman" w:hAnsi="Times New Roman" w:cs="Times New Roman"/>
          <w:sz w:val="24"/>
          <w:szCs w:val="24"/>
        </w:rPr>
        <w:t>Безруких, Т.А.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D1A">
        <w:rPr>
          <w:rFonts w:ascii="Times New Roman" w:hAnsi="Times New Roman" w:cs="Times New Roman"/>
          <w:sz w:val="24"/>
          <w:szCs w:val="24"/>
        </w:rPr>
        <w:t>Филиппова, А.Г.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D1A">
        <w:rPr>
          <w:rFonts w:ascii="Times New Roman" w:hAnsi="Times New Roman" w:cs="Times New Roman"/>
          <w:sz w:val="24"/>
          <w:szCs w:val="24"/>
        </w:rPr>
        <w:t xml:space="preserve">Макеева М.ОЛМА Медиа Групп 2009. </w:t>
      </w:r>
    </w:p>
    <w:p w:rsidR="00CE3FB4" w:rsidRDefault="00CE3FB4" w:rsidP="00CE3FB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18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Успех обучения, выполнения поставленных целей зависит от способов их достижения. Поэтому, в ходе реализации программы я использую</w:t>
      </w:r>
      <w:r w:rsidRPr="006E1849">
        <w:rPr>
          <w:rFonts w:ascii="Times New Roman" w:hAnsi="Times New Roman" w:cs="Times New Roman"/>
          <w:sz w:val="24"/>
          <w:szCs w:val="24"/>
        </w:rPr>
        <w:t xml:space="preserve"> </w:t>
      </w:r>
      <w:r w:rsidRPr="003D4D1A">
        <w:rPr>
          <w:rFonts w:ascii="Times New Roman" w:hAnsi="Times New Roman" w:cs="Times New Roman"/>
          <w:sz w:val="24"/>
          <w:szCs w:val="24"/>
        </w:rPr>
        <w:t>теоретические, практические занятия, исследовательские и проектные работы, индивидуальные и групповые формы работы. Сочетание разнообразных форм деятельности обеспечивает развитие творческих способностей, коммуникативных навыков у подростков, умения эффективно взаимодействовать со сверстниками и взрослыми в процессе решения проблемы.</w:t>
      </w:r>
      <w:r>
        <w:rPr>
          <w:rFonts w:ascii="Times New Roman" w:hAnsi="Times New Roman" w:cs="Times New Roman"/>
          <w:sz w:val="24"/>
          <w:szCs w:val="24"/>
        </w:rPr>
        <w:t xml:space="preserve"> Основными формами деятельности для подростков являются проблемное, развивающее, проектное и информационное обучение.</w:t>
      </w:r>
    </w:p>
    <w:p w:rsidR="00CE3FB4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 w:rsidRPr="00D40F65">
        <w:rPr>
          <w:color w:val="000000"/>
          <w:sz w:val="24"/>
          <w:szCs w:val="24"/>
        </w:rPr>
        <w:t>Акти</w:t>
      </w:r>
      <w:r>
        <w:rPr>
          <w:color w:val="000000"/>
          <w:sz w:val="24"/>
          <w:szCs w:val="24"/>
        </w:rPr>
        <w:t>вная мыслительная работа обучающегося</w:t>
      </w:r>
      <w:r w:rsidRPr="00D40F65">
        <w:rPr>
          <w:color w:val="000000"/>
          <w:sz w:val="24"/>
          <w:szCs w:val="24"/>
        </w:rPr>
        <w:t xml:space="preserve">, познавательная самостоятельность – залог успешного обучения. Известно, что познавательная активность обучающихся тем выше, чем сильнее </w:t>
      </w:r>
      <w:r>
        <w:rPr>
          <w:color w:val="000000"/>
          <w:sz w:val="24"/>
          <w:szCs w:val="24"/>
        </w:rPr>
        <w:t>их интерес к изучаемому материалу</w:t>
      </w:r>
      <w:r w:rsidRPr="00D40F65">
        <w:rPr>
          <w:color w:val="000000"/>
          <w:sz w:val="24"/>
          <w:szCs w:val="24"/>
        </w:rPr>
        <w:t xml:space="preserve">. </w:t>
      </w:r>
    </w:p>
    <w:p w:rsidR="00CE3FB4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sz w:val="24"/>
          <w:szCs w:val="24"/>
        </w:rPr>
      </w:pPr>
      <w:r w:rsidRPr="00406147">
        <w:rPr>
          <w:color w:val="000000"/>
          <w:sz w:val="24"/>
          <w:szCs w:val="24"/>
        </w:rPr>
        <w:t>Основными приемами, стимулирующими познавательную активную деятельность у обучающихся, можно считать создание на уроках проблемных, поис</w:t>
      </w:r>
      <w:r>
        <w:rPr>
          <w:color w:val="000000"/>
          <w:sz w:val="24"/>
          <w:szCs w:val="24"/>
        </w:rPr>
        <w:t xml:space="preserve">ковых и эвристических ситуаций. </w:t>
      </w:r>
      <w:r>
        <w:rPr>
          <w:sz w:val="24"/>
          <w:szCs w:val="24"/>
        </w:rPr>
        <w:t xml:space="preserve">Использование методических приемов: «Подводящий диалог», «Удивляй», «Зигзаг», </w:t>
      </w:r>
      <w:r>
        <w:rPr>
          <w:sz w:val="24"/>
          <w:szCs w:val="24"/>
        </w:rPr>
        <w:lastRenderedPageBreak/>
        <w:t>«Мини-макс», «Коллажирование»</w:t>
      </w:r>
      <w:r>
        <w:rPr>
          <w:color w:val="000000"/>
          <w:sz w:val="24"/>
          <w:szCs w:val="24"/>
        </w:rPr>
        <w:t xml:space="preserve"> и других являе</w:t>
      </w:r>
      <w:r w:rsidRPr="00406147">
        <w:rPr>
          <w:color w:val="000000"/>
          <w:sz w:val="24"/>
          <w:szCs w:val="24"/>
        </w:rPr>
        <w:t>тся эффективным средством развития творческих способностей,</w:t>
      </w:r>
      <w:r>
        <w:rPr>
          <w:color w:val="000000"/>
          <w:sz w:val="24"/>
          <w:szCs w:val="24"/>
        </w:rPr>
        <w:t xml:space="preserve"> обучающихся (Приложение 1). </w:t>
      </w:r>
      <w:r w:rsidRPr="00A57F9B">
        <w:rPr>
          <w:color w:val="000000"/>
          <w:sz w:val="24"/>
          <w:szCs w:val="24"/>
        </w:rPr>
        <w:t>На занятиях использую</w:t>
      </w:r>
      <w:r w:rsidRPr="00A57F9B">
        <w:rPr>
          <w:sz w:val="24"/>
          <w:szCs w:val="24"/>
        </w:rPr>
        <w:t xml:space="preserve"> элементы нейролингвистиче</w:t>
      </w:r>
      <w:r>
        <w:rPr>
          <w:sz w:val="24"/>
          <w:szCs w:val="24"/>
        </w:rPr>
        <w:t>ского программирования: метафоры (притчи</w:t>
      </w:r>
      <w:r w:rsidRPr="00A57F9B">
        <w:rPr>
          <w:sz w:val="24"/>
          <w:szCs w:val="24"/>
        </w:rPr>
        <w:t>), упражнение «Муха»</w:t>
      </w:r>
      <w:r>
        <w:rPr>
          <w:sz w:val="24"/>
          <w:szCs w:val="24"/>
        </w:rPr>
        <w:t>, они</w:t>
      </w:r>
      <w:r w:rsidRPr="00A57F9B">
        <w:rPr>
          <w:sz w:val="24"/>
          <w:szCs w:val="24"/>
        </w:rPr>
        <w:t xml:space="preserve"> обогащают модель мира, воздействуют на оба полушария, активизируют мышление и память, задейств</w:t>
      </w:r>
      <w:r>
        <w:rPr>
          <w:sz w:val="24"/>
          <w:szCs w:val="24"/>
        </w:rPr>
        <w:t>уют глубинные структуры психики.</w:t>
      </w:r>
    </w:p>
    <w:p w:rsidR="00CE3FB4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 w:rsidRPr="005E2868">
        <w:rPr>
          <w:color w:val="000000"/>
          <w:sz w:val="24"/>
          <w:szCs w:val="24"/>
        </w:rPr>
        <w:t xml:space="preserve">Одним из приоритетных методов обучения является исследовательский.  Мини-проект по структуре напоминает подлинно научное исследование. Оно включает обоснование актуальности выбранной темы, обозначение задач исследования, обязательное выдвижение гипотезы с последующей ее проверкой, обсуждение полученных результатов. При этом используются методы современной науки: лабораторный эксперимент, моделирование, социологический опрос. </w:t>
      </w:r>
    </w:p>
    <w:p w:rsidR="00CE3FB4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 w:rsidRPr="005E2868">
        <w:rPr>
          <w:color w:val="000000"/>
          <w:sz w:val="24"/>
          <w:szCs w:val="24"/>
        </w:rPr>
        <w:t>В этом учебном году на школьной научно-практической конференции «Путь к успеху» ШНО «Эврика» учащиеся будут представлять исследовательские работы, связанные с реализацией программы «Разговор о правильном питании». Темы проектов: «</w:t>
      </w:r>
      <w:r w:rsidRPr="005E2868">
        <w:rPr>
          <w:sz w:val="24"/>
          <w:szCs w:val="24"/>
        </w:rPr>
        <w:t>Изучение особенностей питания современного школьника</w:t>
      </w:r>
      <w:r w:rsidRPr="005E2868">
        <w:rPr>
          <w:color w:val="000000"/>
          <w:sz w:val="24"/>
          <w:szCs w:val="24"/>
        </w:rPr>
        <w:t>», «Фастфуд: за и против», «</w:t>
      </w:r>
      <w:r w:rsidRPr="005E2868">
        <w:rPr>
          <w:iCs/>
          <w:sz w:val="24"/>
          <w:szCs w:val="24"/>
        </w:rPr>
        <w:t>Газированные напитки: польза и вред</w:t>
      </w:r>
      <w:r w:rsidRPr="005E2868">
        <w:rPr>
          <w:color w:val="000000"/>
          <w:sz w:val="24"/>
          <w:szCs w:val="24"/>
        </w:rPr>
        <w:t>», «Откуда продукты в школьной столовой» «Культурные традиции, связанные с питанием, сложившиеся в регионе» и другие.</w:t>
      </w:r>
    </w:p>
    <w:p w:rsidR="00CE3FB4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 w:rsidRPr="005E2868">
        <w:rPr>
          <w:color w:val="000000"/>
          <w:sz w:val="24"/>
          <w:szCs w:val="24"/>
        </w:rPr>
        <w:t xml:space="preserve">Программу «Разговор о правильном питании» интегрирую с уроками географии и биологии.  Например, в рамках курса «География материков» при изучении стран и регионов, устанавливаем, как особенности питания влияют на продолжительность жизни местного населения. </w:t>
      </w:r>
    </w:p>
    <w:p w:rsidR="00CE3FB4" w:rsidRPr="005E2868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 w:rsidRPr="005E2868">
        <w:rPr>
          <w:color w:val="000000"/>
          <w:sz w:val="24"/>
          <w:szCs w:val="24"/>
        </w:rPr>
        <w:t>Общешкольные мероприятия «Витаминная ярмарка», конкурс «Постные блюда», «Казачья ярмарка», конкурс стенгазет «О вкусной и полезной пище», направлены на популяризацию правильного питания и формирование основ здорового образа жизни</w:t>
      </w:r>
      <w:r>
        <w:rPr>
          <w:color w:val="000000"/>
          <w:sz w:val="24"/>
          <w:szCs w:val="24"/>
        </w:rPr>
        <w:t>. Для учащихся организуются экскурсии в школьную столовую, мастер-классы по выпечке пирогов (Приложение 2)</w:t>
      </w:r>
      <w:r w:rsidRPr="005E2868">
        <w:rPr>
          <w:color w:val="000000"/>
          <w:sz w:val="24"/>
          <w:szCs w:val="24"/>
        </w:rPr>
        <w:t xml:space="preserve">. </w:t>
      </w:r>
    </w:p>
    <w:p w:rsidR="00CE3FB4" w:rsidRPr="005E2868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 w:rsidRPr="005E2868">
        <w:rPr>
          <w:sz w:val="24"/>
          <w:szCs w:val="24"/>
        </w:rPr>
        <w:t>Работа по этой программе проводится при активном участии родителей, что положительно влияет на микроклимат в семьях учеников, сплачивает их.</w:t>
      </w:r>
      <w:r w:rsidRPr="005E2868">
        <w:rPr>
          <w:rFonts w:ascii="Helvetica" w:hAnsi="Helvetica" w:cs="Helvetica"/>
          <w:color w:val="333333"/>
          <w:sz w:val="24"/>
          <w:szCs w:val="24"/>
        </w:rPr>
        <w:t xml:space="preserve"> </w:t>
      </w:r>
      <w:r w:rsidRPr="005E2868">
        <w:rPr>
          <w:color w:val="000000"/>
          <w:sz w:val="24"/>
          <w:szCs w:val="24"/>
        </w:rPr>
        <w:t xml:space="preserve">  В школе были проведены родительские собрания, семинары и тренинги по темам: «Здоровье вашей семьи», «Питаться правильно, чтобы быть здоровым», «Завтра - контрольная», «Пора ужинать», «Из чего варят каши и как сделать кашу вкусной?». Анкетирование родителей в начале реализации и промежуточное показали эффективность работы в данном направлении. Родители отметили, что подростки, работая по программе, не только узнали много нового, но и сами стали активно заботиться о своем здоровье, сознательно выбирая наиболее полезные продукты и соблюдая основные правила рационального питания</w:t>
      </w:r>
      <w:r>
        <w:rPr>
          <w:color w:val="000000"/>
          <w:sz w:val="24"/>
          <w:szCs w:val="24"/>
        </w:rPr>
        <w:t xml:space="preserve"> (Приложение 3)</w:t>
      </w:r>
      <w:r w:rsidRPr="005E2868">
        <w:rPr>
          <w:color w:val="000000"/>
          <w:sz w:val="24"/>
          <w:szCs w:val="24"/>
        </w:rPr>
        <w:t>.</w:t>
      </w:r>
    </w:p>
    <w:p w:rsidR="00CE3FB4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встречах с медработниками обсуждается информация о важности соблюдения режима и сбалансированности питания о пользе</w:t>
      </w:r>
      <w:r w:rsidRPr="004F654B">
        <w:rPr>
          <w:color w:val="000000"/>
          <w:sz w:val="24"/>
          <w:szCs w:val="24"/>
        </w:rPr>
        <w:t xml:space="preserve"> овощей и фрукт</w:t>
      </w:r>
      <w:r>
        <w:rPr>
          <w:color w:val="000000"/>
          <w:sz w:val="24"/>
          <w:szCs w:val="24"/>
        </w:rPr>
        <w:t>ов в ежедневном рационе питания (Приложение 4).</w:t>
      </w:r>
    </w:p>
    <w:p w:rsidR="00CE3FB4" w:rsidRPr="00BA5A4F" w:rsidRDefault="00CE3FB4" w:rsidP="00CE3FB4">
      <w:pPr>
        <w:pStyle w:val="a3"/>
        <w:shd w:val="clear" w:color="auto" w:fill="FFFFFF"/>
        <w:spacing w:after="250" w:line="276" w:lineRule="auto"/>
        <w:ind w:firstLine="708"/>
        <w:contextualSpacing/>
        <w:jc w:val="both"/>
        <w:rPr>
          <w:color w:val="000000"/>
          <w:sz w:val="24"/>
          <w:szCs w:val="24"/>
        </w:rPr>
      </w:pPr>
      <w:r w:rsidRPr="00D00B41">
        <w:rPr>
          <w:color w:val="000000"/>
          <w:sz w:val="24"/>
          <w:szCs w:val="24"/>
        </w:rPr>
        <w:t>Современная ситуация в российском обществе требует обязательного просвещения детей и родителей в вопросах культуры питания. Знания об основах рационального питания, гигиене и режиме питания, получаемые в ходе реализации программы «Разговор о правильном питании» необходимая и неотъемлемая часть работы по формированию ценности здоровья и здорового образа жизни. «Измените пищу человека, и весь человек мало – помалу изменится» - говорил Д. И. Писарев.</w:t>
      </w:r>
    </w:p>
    <w:p w:rsidR="00CE3FB4" w:rsidRPr="003D4D1A" w:rsidRDefault="00CE3FB4" w:rsidP="00CE3FB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CE3FB4" w:rsidRPr="00532861" w:rsidRDefault="00CE3FB4" w:rsidP="00CE3F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861">
        <w:rPr>
          <w:rFonts w:ascii="Times New Roman" w:hAnsi="Times New Roman" w:cs="Times New Roman"/>
          <w:b/>
          <w:sz w:val="24"/>
          <w:szCs w:val="24"/>
        </w:rPr>
        <w:t>Методические приемы, используемые при реализации программы</w:t>
      </w:r>
    </w:p>
    <w:p w:rsidR="00CE3FB4" w:rsidRPr="00532861" w:rsidRDefault="00CE3FB4" w:rsidP="00CE3F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861">
        <w:rPr>
          <w:rFonts w:ascii="Times New Roman" w:hAnsi="Times New Roman" w:cs="Times New Roman"/>
          <w:b/>
          <w:sz w:val="24"/>
          <w:szCs w:val="24"/>
        </w:rPr>
        <w:t>«Разговор о правильном питании»</w:t>
      </w:r>
    </w:p>
    <w:p w:rsidR="00CE3FB4" w:rsidRPr="003B19EF" w:rsidRDefault="00CE3FB4" w:rsidP="00CE3FB4">
      <w:pPr>
        <w:pStyle w:val="western"/>
        <w:spacing w:before="0" w:beforeAutospacing="0" w:after="0" w:afterAutospacing="0" w:line="276" w:lineRule="auto"/>
        <w:jc w:val="both"/>
        <w:rPr>
          <w:sz w:val="20"/>
          <w:szCs w:val="20"/>
        </w:rPr>
      </w:pPr>
      <w:r w:rsidRPr="003B19EF">
        <w:rPr>
          <w:b/>
          <w:sz w:val="20"/>
          <w:szCs w:val="20"/>
        </w:rPr>
        <w:t>«ПРОБЛЕМНАЯ СИТУАЦИЯ»</w:t>
      </w:r>
    </w:p>
    <w:p w:rsidR="00CE3FB4" w:rsidRPr="003B19EF" w:rsidRDefault="00CE3FB4" w:rsidP="00CE3FB4">
      <w:pPr>
        <w:pStyle w:val="western"/>
        <w:spacing w:before="0" w:beforeAutospacing="0" w:after="0" w:afterAutospacing="0" w:line="276" w:lineRule="auto"/>
        <w:jc w:val="both"/>
      </w:pPr>
      <w:r w:rsidRPr="003B19EF">
        <w:tab/>
        <w:t>Создаётся ситуация противоречия между известным и неизвестным. Последовательность прим</w:t>
      </w:r>
      <w:r>
        <w:t>енения данного приема такова: самостоятельное решение, к</w:t>
      </w:r>
      <w:r w:rsidRPr="003B19EF">
        <w:t>олле</w:t>
      </w:r>
      <w:r>
        <w:t>ктивная проверка результатов, в</w:t>
      </w:r>
      <w:r w:rsidRPr="003B19EF">
        <w:t>ыявление причин разногласий результ</w:t>
      </w:r>
      <w:r>
        <w:t>атов или затруднений выполнения</w:t>
      </w:r>
    </w:p>
    <w:p w:rsidR="00CE3FB4" w:rsidRPr="003B19EF" w:rsidRDefault="00CE3FB4" w:rsidP="00CE3FB4">
      <w:pPr>
        <w:pStyle w:val="western"/>
        <w:spacing w:before="0" w:beforeAutospacing="0" w:after="0" w:afterAutospacing="0" w:line="276" w:lineRule="auto"/>
        <w:jc w:val="both"/>
        <w:rPr>
          <w:b/>
          <w:sz w:val="20"/>
          <w:szCs w:val="20"/>
        </w:rPr>
      </w:pPr>
      <w:r w:rsidRPr="003B19EF">
        <w:rPr>
          <w:b/>
          <w:sz w:val="20"/>
          <w:szCs w:val="20"/>
        </w:rPr>
        <w:t>«ПОДВОДЯЩИЙ ДИАЛОГ»</w:t>
      </w:r>
    </w:p>
    <w:p w:rsidR="00CE3FB4" w:rsidRPr="003B19EF" w:rsidRDefault="00CE3FB4" w:rsidP="00CE3FB4">
      <w:pPr>
        <w:pStyle w:val="western"/>
        <w:spacing w:before="0" w:beforeAutospacing="0" w:after="0" w:afterAutospacing="0" w:line="276" w:lineRule="auto"/>
        <w:ind w:firstLine="708"/>
        <w:jc w:val="both"/>
      </w:pPr>
      <w:r>
        <w:t>На этапе актуализации</w:t>
      </w:r>
      <w:r w:rsidRPr="003B19EF">
        <w:t xml:space="preserve"> ведется беседа, направленная на обобщение, конкретизацию, логику рассуждения. Диалог подводится к тому, о чем учащиеся не могут рассказать в силу некомпетентности или недостаточно полного обоснования своих действий. Тем самым возникает ситуация, для которой необходимы дополнительные исследования или действия. Ставится цель.</w:t>
      </w:r>
    </w:p>
    <w:p w:rsidR="00CE3FB4" w:rsidRPr="0079322F" w:rsidRDefault="00CE3FB4" w:rsidP="00CE3FB4">
      <w:pPr>
        <w:pStyle w:val="western"/>
        <w:spacing w:before="0" w:beforeAutospacing="0" w:after="0" w:afterAutospacing="0" w:line="276" w:lineRule="auto"/>
        <w:jc w:val="both"/>
        <w:rPr>
          <w:b/>
          <w:sz w:val="20"/>
          <w:szCs w:val="20"/>
        </w:rPr>
      </w:pPr>
      <w:r w:rsidRPr="0079322F">
        <w:rPr>
          <w:b/>
          <w:sz w:val="20"/>
          <w:szCs w:val="20"/>
        </w:rPr>
        <w:t xml:space="preserve"> «УДИВЛЯЙ!»</w:t>
      </w:r>
    </w:p>
    <w:p w:rsidR="00CE3FB4" w:rsidRPr="00FE6CB6" w:rsidRDefault="00CE3FB4" w:rsidP="00CE3FB4">
      <w:pPr>
        <w:pStyle w:val="a3"/>
        <w:spacing w:line="276" w:lineRule="auto"/>
        <w:jc w:val="both"/>
        <w:rPr>
          <w:sz w:val="24"/>
          <w:szCs w:val="24"/>
        </w:rPr>
      </w:pPr>
      <w:r w:rsidRPr="003B19EF">
        <w:rPr>
          <w:sz w:val="24"/>
          <w:szCs w:val="24"/>
        </w:rPr>
        <w:tab/>
        <w:t>Приём, направленный на активизацию мыслительной деятельности и п</w:t>
      </w:r>
      <w:r>
        <w:rPr>
          <w:sz w:val="24"/>
          <w:szCs w:val="24"/>
        </w:rPr>
        <w:t>ривлечение интереса к теме занятия</w:t>
      </w:r>
      <w:r w:rsidRPr="003B19EF">
        <w:rPr>
          <w:sz w:val="24"/>
          <w:szCs w:val="24"/>
        </w:rPr>
        <w:t>. Формирует: умение анализировать; умение выделять и фор</w:t>
      </w:r>
      <w:r>
        <w:rPr>
          <w:sz w:val="24"/>
          <w:szCs w:val="24"/>
        </w:rPr>
        <w:t>мулировать противоречие. Необходимо найти</w:t>
      </w:r>
      <w:r w:rsidRPr="003B19EF">
        <w:rPr>
          <w:sz w:val="24"/>
          <w:szCs w:val="24"/>
        </w:rPr>
        <w:t xml:space="preserve"> такой угол зрения, при котором даже хорошо известные факты становятся загадкой. Хорошо известно, что ничто так не привлекает внимание и не стимулирует работу, как удивительное. Это могут б</w:t>
      </w:r>
      <w:r>
        <w:rPr>
          <w:sz w:val="24"/>
          <w:szCs w:val="24"/>
        </w:rPr>
        <w:t>ыть интересные факты о продуктах</w:t>
      </w:r>
      <w:r w:rsidRPr="003B19EF">
        <w:rPr>
          <w:sz w:val="24"/>
          <w:szCs w:val="24"/>
        </w:rPr>
        <w:t>.</w:t>
      </w:r>
    </w:p>
    <w:p w:rsidR="00CE3FB4" w:rsidRPr="003B19EF" w:rsidRDefault="00CE3FB4" w:rsidP="00CE3FB4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 w:rsidRPr="003B19EF">
        <w:rPr>
          <w:rFonts w:ascii="Times New Roman" w:hAnsi="Times New Roman"/>
          <w:b/>
          <w:sz w:val="20"/>
          <w:szCs w:val="20"/>
        </w:rPr>
        <w:t>«ЗИГЗАГ»</w:t>
      </w:r>
    </w:p>
    <w:p w:rsidR="00CE3FB4" w:rsidRPr="003B19EF" w:rsidRDefault="00CE3FB4" w:rsidP="00CE3FB4">
      <w:pPr>
        <w:pStyle w:val="a3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Данную стратегию </w:t>
      </w:r>
      <w:r w:rsidRPr="003B19EF">
        <w:rPr>
          <w:sz w:val="24"/>
          <w:szCs w:val="24"/>
        </w:rPr>
        <w:t>использую для развития у учащихся следующих умений: анализировать текст совместно с другими людьми</w:t>
      </w:r>
      <w:r>
        <w:rPr>
          <w:sz w:val="24"/>
          <w:szCs w:val="24"/>
        </w:rPr>
        <w:t xml:space="preserve">, </w:t>
      </w:r>
      <w:r w:rsidRPr="003B19EF">
        <w:rPr>
          <w:sz w:val="24"/>
          <w:szCs w:val="24"/>
        </w:rPr>
        <w:t>вести исследовательскую работу в группе</w:t>
      </w:r>
      <w:r>
        <w:rPr>
          <w:sz w:val="24"/>
          <w:szCs w:val="24"/>
        </w:rPr>
        <w:t>,</w:t>
      </w:r>
      <w:r w:rsidRPr="003B19EF">
        <w:rPr>
          <w:sz w:val="24"/>
          <w:szCs w:val="24"/>
        </w:rPr>
        <w:t xml:space="preserve"> доступно передавать информацию другому человеку</w:t>
      </w:r>
      <w:r>
        <w:rPr>
          <w:sz w:val="24"/>
          <w:szCs w:val="24"/>
        </w:rPr>
        <w:t xml:space="preserve">, </w:t>
      </w:r>
      <w:r w:rsidRPr="003B19EF">
        <w:rPr>
          <w:sz w:val="24"/>
          <w:szCs w:val="24"/>
        </w:rPr>
        <w:t>самостоятельно определять направлен</w:t>
      </w:r>
      <w:r>
        <w:rPr>
          <w:sz w:val="24"/>
          <w:szCs w:val="24"/>
        </w:rPr>
        <w:t>ие в изучении материала</w:t>
      </w:r>
      <w:r w:rsidRPr="003B19EF">
        <w:rPr>
          <w:sz w:val="24"/>
          <w:szCs w:val="24"/>
        </w:rPr>
        <w:t xml:space="preserve"> с учетом интересов группы. </w:t>
      </w:r>
    </w:p>
    <w:p w:rsidR="00CE3FB4" w:rsidRPr="003B19EF" w:rsidRDefault="00CE3FB4" w:rsidP="00CE3FB4">
      <w:pPr>
        <w:pStyle w:val="a3"/>
        <w:spacing w:line="276" w:lineRule="auto"/>
        <w:jc w:val="both"/>
        <w:rPr>
          <w:sz w:val="24"/>
          <w:szCs w:val="24"/>
        </w:rPr>
      </w:pPr>
      <w:r w:rsidRPr="003B19EF">
        <w:rPr>
          <w:bCs/>
          <w:i/>
          <w:iCs/>
          <w:sz w:val="24"/>
          <w:szCs w:val="24"/>
        </w:rPr>
        <w:t>Пример:</w:t>
      </w:r>
      <w:r w:rsidRPr="003B19EF">
        <w:rPr>
          <w:b/>
          <w:bCs/>
          <w:i/>
          <w:iCs/>
          <w:sz w:val="24"/>
          <w:szCs w:val="24"/>
        </w:rPr>
        <w:t xml:space="preserve"> </w:t>
      </w:r>
      <w:r w:rsidRPr="003B19EF">
        <w:rPr>
          <w:sz w:val="24"/>
          <w:szCs w:val="24"/>
        </w:rPr>
        <w:t>Пр</w:t>
      </w:r>
      <w:r>
        <w:rPr>
          <w:sz w:val="24"/>
          <w:szCs w:val="24"/>
        </w:rPr>
        <w:t xml:space="preserve">ием используется для </w:t>
      </w:r>
      <w:r w:rsidRPr="003B19EF">
        <w:rPr>
          <w:sz w:val="24"/>
          <w:szCs w:val="24"/>
        </w:rPr>
        <w:t>систематизации большого по объему материала. Для этого предстоит сначала разбить текст на смысловые отрывки для взаимообучения. Количество отрывков должно совпадать с количеством членов групп. Например, если текст разбит на 5 смысловых отрывков,</w:t>
      </w:r>
      <w:r>
        <w:rPr>
          <w:sz w:val="24"/>
          <w:szCs w:val="24"/>
        </w:rPr>
        <w:t xml:space="preserve"> </w:t>
      </w:r>
      <w:r w:rsidRPr="003B19EF">
        <w:rPr>
          <w:sz w:val="24"/>
          <w:szCs w:val="24"/>
        </w:rPr>
        <w:t xml:space="preserve">то в группах (назовем их условно рабочими) - 5 человек. </w:t>
      </w:r>
    </w:p>
    <w:p w:rsidR="00CE3FB4" w:rsidRDefault="00CE3FB4" w:rsidP="00CE3FB4">
      <w:pPr>
        <w:shd w:val="clear" w:color="auto" w:fill="FFFFFF"/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C6431">
        <w:rPr>
          <w:rFonts w:ascii="Times New Roman" w:hAnsi="Times New Roman" w:cs="Times New Roman"/>
          <w:b/>
          <w:sz w:val="24"/>
          <w:szCs w:val="24"/>
        </w:rPr>
        <w:t>«Мини-макс»</w:t>
      </w:r>
    </w:p>
    <w:p w:rsidR="00CE3FB4" w:rsidRPr="00194A5D" w:rsidRDefault="00CE3FB4" w:rsidP="00CE3FB4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A5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анный</w:t>
      </w:r>
      <w:r w:rsidRPr="00194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прием направлен на формирование информационной компетентности, основная задача которого – научить детей способам получения информации, ее обработки и использования. Учащимся предоставляется большой объем информации из которого необходимо выбрать самую важную, необходимую в данной ситуации. </w:t>
      </w:r>
    </w:p>
    <w:p w:rsidR="00CE3FB4" w:rsidRDefault="00CE3FB4" w:rsidP="00CE3FB4">
      <w:pPr>
        <w:shd w:val="clear" w:color="auto" w:fill="FFFFFF"/>
        <w:spacing w:after="1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6F7">
        <w:rPr>
          <w:rFonts w:ascii="Times New Roman" w:hAnsi="Times New Roman" w:cs="Times New Roman"/>
          <w:b/>
          <w:sz w:val="24"/>
          <w:szCs w:val="24"/>
        </w:rPr>
        <w:t>«Коллажирование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06F7">
        <w:rPr>
          <w:rFonts w:ascii="Times New Roman" w:hAnsi="Times New Roman" w:cs="Times New Roman"/>
          <w:b/>
          <w:sz w:val="24"/>
          <w:szCs w:val="24"/>
        </w:rPr>
        <w:t>»</w:t>
      </w:r>
    </w:p>
    <w:p w:rsidR="00CE3FB4" w:rsidRPr="004006F7" w:rsidRDefault="00CE3FB4" w:rsidP="00CE3FB4">
      <w:pPr>
        <w:shd w:val="clear" w:color="auto" w:fill="FFFFFF"/>
        <w:spacing w:after="1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Прием «Коллажирование» развивает умение собирать, систематизировать и обобщать информацию, способствует накоплению опыта построения зрительных логических опор, создает предпосылки для мышления, а также навыков самостоятельной работы учащихся, таким образом коллаж является одним из методов обучения творчеству, обладающим воспитательным и образовательным значением.</w:t>
      </w: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CE3FB4" w:rsidRPr="00174CB5" w:rsidRDefault="00CE3FB4" w:rsidP="00CE3FB4">
      <w:pPr>
        <w:shd w:val="clear" w:color="auto" w:fill="FFFFFF"/>
        <w:spacing w:after="167"/>
        <w:ind w:firstLine="708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Pr="006B690B" w:rsidRDefault="00CE3FB4" w:rsidP="00CE3F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690B">
        <w:rPr>
          <w:rFonts w:ascii="Times New Roman" w:hAnsi="Times New Roman" w:cs="Times New Roman"/>
          <w:noProof/>
          <w:sz w:val="28"/>
          <w:szCs w:val="28"/>
          <w:lang w:eastAsia="ru-RU"/>
        </w:rPr>
        <w:t>Школьный конкурс «Постные блюда»</w:t>
      </w:r>
    </w:p>
    <w:p w:rsidR="00CE3FB4" w:rsidRDefault="00CE3FB4" w:rsidP="00CE3FB4">
      <w:pPr>
        <w:jc w:val="center"/>
        <w:rPr>
          <w:noProof/>
          <w:lang w:eastAsia="ru-RU"/>
        </w:rPr>
      </w:pPr>
      <w:r w:rsidRPr="00263ED2">
        <w:rPr>
          <w:noProof/>
          <w:lang w:eastAsia="ru-RU"/>
        </w:rPr>
        <w:drawing>
          <wp:inline distT="0" distB="0" distL="0" distR="0" wp14:anchorId="3C0C0FF7" wp14:editId="35CD446F">
            <wp:extent cx="4111001" cy="2627732"/>
            <wp:effectExtent l="0" t="0" r="3810" b="1270"/>
            <wp:docPr id="2" name="Рисунок 2" descr="C:\Users\2824~1\AppData\Local\Temp\Rar$DRa1880.48972\для Дон\100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824~1\AppData\Local\Temp\Rar$DRa1880.48972\для Дон\100_6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5572" cy="265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FB4" w:rsidRDefault="00CE3FB4" w:rsidP="00CE3F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690B">
        <w:rPr>
          <w:rFonts w:ascii="Times New Roman" w:hAnsi="Times New Roman" w:cs="Times New Roman"/>
          <w:sz w:val="28"/>
          <w:szCs w:val="28"/>
        </w:rPr>
        <w:t>Фестиваль «Традиции Кубани»</w:t>
      </w:r>
    </w:p>
    <w:p w:rsidR="00CE3FB4" w:rsidRDefault="00CE3FB4" w:rsidP="00CE3FB4">
      <w:pPr>
        <w:jc w:val="right"/>
      </w:pPr>
      <w:r w:rsidRPr="00743E50">
        <w:rPr>
          <w:noProof/>
          <w:lang w:eastAsia="ru-RU"/>
        </w:rPr>
        <w:drawing>
          <wp:inline distT="0" distB="0" distL="0" distR="0" wp14:anchorId="1EC717AA" wp14:editId="56E39738">
            <wp:extent cx="3362325" cy="2521820"/>
            <wp:effectExtent l="0" t="0" r="0" b="0"/>
            <wp:docPr id="5" name="Рисунок 5" descr="F:\105NIKON\DSCN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5NIKON\DSCN3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76" cy="25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B4" w:rsidRDefault="00CE3FB4" w:rsidP="00CE3FB4">
      <w:r w:rsidRPr="00743E50">
        <w:rPr>
          <w:noProof/>
          <w:lang w:eastAsia="ru-RU"/>
        </w:rPr>
        <w:drawing>
          <wp:inline distT="0" distB="0" distL="0" distR="0" wp14:anchorId="742D1D9A" wp14:editId="01D58A1F">
            <wp:extent cx="3257550" cy="2443236"/>
            <wp:effectExtent l="0" t="0" r="0" b="0"/>
            <wp:docPr id="6" name="Рисунок 6" descr="F:\105NIKON\DSCN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5NIKON\DSCN3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71" cy="24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B4" w:rsidRPr="00186ADF" w:rsidRDefault="00CE3FB4" w:rsidP="00CE3F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03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Мастер-класс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школьной столовой </w:t>
      </w:r>
      <w:r w:rsidRPr="006D031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«Печем пироги»</w:t>
      </w:r>
    </w:p>
    <w:p w:rsidR="00CE3FB4" w:rsidRDefault="00CE3FB4" w:rsidP="00CE3FB4">
      <w:pPr>
        <w:tabs>
          <w:tab w:val="left" w:pos="3871"/>
        </w:tabs>
        <w:jc w:val="center"/>
      </w:pPr>
      <w:r>
        <w:rPr>
          <w:noProof/>
          <w:lang w:eastAsia="ru-RU"/>
        </w:rPr>
        <w:drawing>
          <wp:inline distT="0" distB="0" distL="0" distR="0" wp14:anchorId="78206D66" wp14:editId="0F11CD5C">
            <wp:extent cx="2152650" cy="3580049"/>
            <wp:effectExtent l="0" t="0" r="0" b="1905"/>
            <wp:docPr id="3" name="Рисунок 3" descr="C:\Users\toshibos\AppData\Local\Microsoft\Windows\Temporary Internet Files\Content.Word\IMAG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os\AppData\Local\Microsoft\Windows\Temporary Internet Files\Content.Word\IMAG1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07" cy="36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B4" w:rsidRPr="006D031B" w:rsidRDefault="00CE3FB4" w:rsidP="00CE3F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D031B">
        <w:rPr>
          <w:rFonts w:ascii="Times New Roman" w:hAnsi="Times New Roman" w:cs="Times New Roman"/>
          <w:sz w:val="28"/>
          <w:szCs w:val="28"/>
        </w:rPr>
        <w:t>Конкурс «Витаминный салат»</w:t>
      </w:r>
    </w:p>
    <w:p w:rsidR="00CE3FB4" w:rsidRPr="00174CB5" w:rsidRDefault="00CE3FB4" w:rsidP="00CE3FB4">
      <w:pPr>
        <w:jc w:val="center"/>
      </w:pPr>
      <w:r>
        <w:rPr>
          <w:noProof/>
          <w:lang w:eastAsia="ru-RU"/>
        </w:rPr>
        <w:drawing>
          <wp:inline distT="0" distB="0" distL="0" distR="0" wp14:anchorId="38FFEAA9" wp14:editId="4CDA1DA0">
            <wp:extent cx="3571875" cy="2168166"/>
            <wp:effectExtent l="0" t="0" r="0" b="3810"/>
            <wp:docPr id="8" name="Рисунок 8" descr="C:\Users\toshibos\AppData\Local\Microsoft\Windows\Temporary Internet Files\Content.Word\IMAG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os\AppData\Local\Microsoft\Windows\Temporary Internet Files\Content.Word\IMAG1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20" cy="217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B4" w:rsidRPr="006D031B" w:rsidRDefault="00CE3FB4" w:rsidP="00CE3F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D031B">
        <w:rPr>
          <w:rFonts w:ascii="Times New Roman" w:hAnsi="Times New Roman" w:cs="Times New Roman"/>
          <w:sz w:val="28"/>
          <w:szCs w:val="28"/>
        </w:rPr>
        <w:t>Выст</w:t>
      </w:r>
      <w:r>
        <w:rPr>
          <w:rFonts w:ascii="Times New Roman" w:hAnsi="Times New Roman" w:cs="Times New Roman"/>
          <w:sz w:val="28"/>
          <w:szCs w:val="28"/>
        </w:rPr>
        <w:t>упление агитбригады «Варим кашу»</w:t>
      </w:r>
    </w:p>
    <w:p w:rsidR="00CE3FB4" w:rsidRDefault="00CE3FB4" w:rsidP="00CE3FB4">
      <w:pPr>
        <w:tabs>
          <w:tab w:val="left" w:pos="3871"/>
        </w:tabs>
      </w:pPr>
      <w:r>
        <w:rPr>
          <w:noProof/>
          <w:lang w:eastAsia="ru-RU"/>
        </w:rPr>
        <w:drawing>
          <wp:inline distT="0" distB="0" distL="0" distR="0" wp14:anchorId="66AF60DC" wp14:editId="7123BAAD">
            <wp:extent cx="3372307" cy="1920647"/>
            <wp:effectExtent l="19050" t="0" r="0" b="0"/>
            <wp:docPr id="10" name="Рисунок 10" descr="C:\Users\toshibos\AppData\Local\Microsoft\Windows\Temporary Internet Files\Content.Word\IMAG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os\AppData\Local\Microsoft\Windows\Temporary Internet Files\Content.Word\IMAG2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1" cy="192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B4" w:rsidRPr="00BE766E" w:rsidRDefault="00CE3FB4" w:rsidP="00CE3FB4">
      <w:pPr>
        <w:tabs>
          <w:tab w:val="left" w:pos="3249"/>
          <w:tab w:val="left" w:pos="3871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766E">
        <w:rPr>
          <w:rFonts w:ascii="Times New Roman" w:hAnsi="Times New Roman" w:cs="Times New Roman"/>
          <w:sz w:val="28"/>
          <w:szCs w:val="28"/>
        </w:rPr>
        <w:lastRenderedPageBreak/>
        <w:t>«Витаминная ярмарка»</w:t>
      </w:r>
    </w:p>
    <w:p w:rsidR="00CE3FB4" w:rsidRDefault="00CE3FB4" w:rsidP="00CE3FB4">
      <w:pPr>
        <w:tabs>
          <w:tab w:val="left" w:pos="3871"/>
        </w:tabs>
        <w:jc w:val="right"/>
      </w:pPr>
      <w:r w:rsidRPr="00760A0E">
        <w:rPr>
          <w:noProof/>
          <w:lang w:eastAsia="ru-RU"/>
        </w:rPr>
        <w:drawing>
          <wp:inline distT="0" distB="0" distL="0" distR="0" wp14:anchorId="02BD6820" wp14:editId="37504F0B">
            <wp:extent cx="2788636" cy="1587398"/>
            <wp:effectExtent l="19050" t="0" r="0" b="0"/>
            <wp:docPr id="7" name="Рисунок 7" descr="C:\Users\2824~1\AppData\Local\Temp\Rar$DRa3316.11771\СВ\IMAG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824~1\AppData\Local\Temp\Rar$DRa3316.11771\СВ\IMAG0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39" cy="15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B4" w:rsidRDefault="00CE3FB4" w:rsidP="00CE3FB4">
      <w:pPr>
        <w:tabs>
          <w:tab w:val="left" w:pos="3871"/>
        </w:tabs>
      </w:pPr>
      <w:r w:rsidRPr="00760A0E">
        <w:rPr>
          <w:noProof/>
          <w:lang w:eastAsia="ru-RU"/>
        </w:rPr>
        <w:drawing>
          <wp:inline distT="0" distB="0" distL="0" distR="0" wp14:anchorId="1EF5346A" wp14:editId="3FE881B4">
            <wp:extent cx="2581275" cy="1935956"/>
            <wp:effectExtent l="0" t="0" r="0" b="7620"/>
            <wp:docPr id="11" name="Рисунок 11" descr="C:\Users\2824~1\AppData\Local\Temp\Rar$DRa3120.21266\20170911_13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824~1\AppData\Local\Temp\Rar$DRa3120.21266\20170911_131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49" cy="19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B4" w:rsidRDefault="00CE3FB4" w:rsidP="00CE3FB4">
      <w:pPr>
        <w:tabs>
          <w:tab w:val="left" w:pos="387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D680F">
        <w:rPr>
          <w:rFonts w:ascii="Times New Roman" w:hAnsi="Times New Roman" w:cs="Times New Roman"/>
          <w:sz w:val="28"/>
          <w:szCs w:val="28"/>
        </w:rPr>
        <w:t>Урок здоровья «Вода и здоровье»</w:t>
      </w:r>
    </w:p>
    <w:p w:rsidR="00CE3FB4" w:rsidRDefault="00CE3FB4" w:rsidP="00CE3F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C49CE6" wp14:editId="72C3FA78">
            <wp:extent cx="1475000" cy="2077026"/>
            <wp:effectExtent l="19050" t="0" r="0" b="0"/>
            <wp:docPr id="12" name="Рисунок 12" descr="http://school28-tih.edusite.ru/images/p19_zdorov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8-tih.edusite.ru/images/p19_zdorov-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5335" b="12471"/>
                    <a:stretch/>
                  </pic:blipFill>
                  <pic:spPr bwMode="auto">
                    <a:xfrm>
                      <a:off x="0" y="0"/>
                      <a:ext cx="1474964" cy="20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FB4" w:rsidRDefault="00CE3FB4" w:rsidP="00CE3F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3FB4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3FB4" w:rsidRPr="00F3785D" w:rsidRDefault="00CE3FB4" w:rsidP="00CE3FB4">
      <w:pPr>
        <w:shd w:val="clear" w:color="auto" w:fill="FFFFFF"/>
        <w:spacing w:after="167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6CC268" wp14:editId="5E6AF083">
            <wp:extent cx="3043123" cy="1543507"/>
            <wp:effectExtent l="19050" t="0" r="4877" b="0"/>
            <wp:docPr id="13" name="Рисунок 13" descr="http://school28-tih.edusite.ru/images/p19_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28-tih.edusite.ru/images/p19_vo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20" cy="15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B4" w:rsidRDefault="00CE3FB4" w:rsidP="00CE3FB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CE3FB4" w:rsidRDefault="00CE3FB4" w:rsidP="00CE3FB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contextualSpacing/>
        <w:rPr>
          <w:rFonts w:ascii="Times New Roman" w:hAnsi="Times New Roman" w:cs="Times New Roman"/>
          <w:sz w:val="24"/>
          <w:szCs w:val="24"/>
        </w:rPr>
      </w:pPr>
      <w:r w:rsidRPr="009F4374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252.75pt" o:ole="">
            <v:imagedata r:id="rId19" o:title="" croptop="14409f" cropbottom="21884f" cropright="15474f"/>
          </v:shape>
          <o:OLEObject Type="Embed" ProgID="AcroExch.Document.DC" ShapeID="_x0000_i1025" DrawAspect="Content" ObjectID="_1616321791" r:id="rId20"/>
        </w:object>
      </w:r>
    </w:p>
    <w:p w:rsidR="00CE3FB4" w:rsidRDefault="00CE3FB4" w:rsidP="00CE3F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jc w:val="right"/>
        <w:rPr>
          <w:rFonts w:ascii="Times New Roman" w:hAnsi="Times New Roman" w:cs="Times New Roman"/>
          <w:sz w:val="24"/>
          <w:szCs w:val="24"/>
        </w:rPr>
      </w:pPr>
      <w:r w:rsidRPr="009F4374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264pt;height:228.75pt" o:ole="">
            <v:imagedata r:id="rId21" o:title="" croptop="14409f" cropbottom="18598f" cropleft="12435f"/>
          </v:shape>
          <o:OLEObject Type="Embed" ProgID="AcroExch.Document.DC" ShapeID="_x0000_i1026" DrawAspect="Content" ObjectID="_1616321792" r:id="rId22"/>
        </w:object>
      </w:r>
    </w:p>
    <w:p w:rsidR="00CE3FB4" w:rsidRDefault="00CE3FB4" w:rsidP="00CE3F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3FB4" w:rsidRDefault="00CE3FB4" w:rsidP="00CE3FB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CE3FB4" w:rsidRPr="00F7696A" w:rsidRDefault="00CE3FB4" w:rsidP="00CE3F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медработниками</w:t>
      </w:r>
    </w:p>
    <w:p w:rsidR="00CE3FB4" w:rsidRDefault="00CE3FB4" w:rsidP="00CE3FB4">
      <w:pPr>
        <w:jc w:val="center"/>
      </w:pPr>
      <w:r>
        <w:rPr>
          <w:noProof/>
          <w:lang w:eastAsia="ru-RU"/>
        </w:rPr>
        <w:drawing>
          <wp:inline distT="0" distB="0" distL="0" distR="0" wp14:anchorId="4799BE89" wp14:editId="702F6BA7">
            <wp:extent cx="3648075" cy="2737747"/>
            <wp:effectExtent l="0" t="0" r="0" b="5715"/>
            <wp:docPr id="14" name="Рисунок 14" descr="http://school28-tih.edusite.ru/images/p19_p10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8-tih.edusite.ru/images/p19_p1010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64" cy="27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B4" w:rsidRDefault="00CE3FB4" w:rsidP="00CE3FB4"/>
    <w:p w:rsidR="00CE3FB4" w:rsidRDefault="00CE3FB4" w:rsidP="00CE3FB4"/>
    <w:p w:rsidR="00CE3FB4" w:rsidRPr="003D4D1A" w:rsidRDefault="00CE3FB4" w:rsidP="00CE3FB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E7B88" w:rsidRDefault="00CE7B88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CE3FB4" w:rsidRDefault="00CE3FB4"/>
    <w:p w:rsidR="00E5448B" w:rsidRDefault="00E5448B"/>
    <w:tbl>
      <w:tblPr>
        <w:tblStyle w:val="a5"/>
        <w:tblpPr w:leftFromText="180" w:rightFromText="180" w:vertAnchor="page" w:horzAnchor="margin" w:tblpY="1141"/>
        <w:tblW w:w="10391" w:type="dxa"/>
        <w:tblLayout w:type="fixed"/>
        <w:tblLook w:val="04A0" w:firstRow="1" w:lastRow="0" w:firstColumn="1" w:lastColumn="0" w:noHBand="0" w:noVBand="1"/>
      </w:tblPr>
      <w:tblGrid>
        <w:gridCol w:w="1668"/>
        <w:gridCol w:w="708"/>
        <w:gridCol w:w="4111"/>
        <w:gridCol w:w="3904"/>
      </w:tblGrid>
      <w:tr w:rsidR="00E5448B" w:rsidRPr="008F0093" w:rsidTr="00170AE8">
        <w:trPr>
          <w:trHeight w:val="851"/>
        </w:trPr>
        <w:tc>
          <w:tcPr>
            <w:tcW w:w="103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Календарно-тематическое планирование кружка «Разговор о правильном питании»</w:t>
            </w:r>
          </w:p>
        </w:tc>
      </w:tr>
      <w:tr w:rsidR="00E5448B" w:rsidRPr="008F0093" w:rsidTr="00170AE8">
        <w:trPr>
          <w:trHeight w:val="126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71FA">
              <w:rPr>
                <w:rFonts w:ascii="Times New Roman" w:hAnsi="Times New Roman" w:cs="Times New Roman"/>
                <w:szCs w:val="24"/>
              </w:rPr>
              <w:t>Количество часов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1. Здоровье — это здорово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Состояние здоровья современного человека. Факторы, влияющие на здоровье школьников.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Диспут «Дано мне тело, - что мне делать с ним.  Таким единым и таким моим?»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Анкетирование. Практическая работа №1 «Составление режима дня школьника».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Практическая работа №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2 «Составление пирамиды питания». </w:t>
            </w: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Выпуск буклета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«Мы выбираем здоровье».</w:t>
            </w: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Особенности обменных процессов, происходящих в организме человека в соответствии с возрастными периодами.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643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Культура здоровья, культура здорового питания человека.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61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Тема 2. Продукты разные нужны, блюда разные важны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 еды. Разнообразие пищи. 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Задание «Пищевые круги». Диспут «Вегетарианство - польза или вред». </w:t>
            </w: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Мини–исследование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«Как влияют консерванты на здоровье?»</w:t>
            </w:r>
          </w:p>
        </w:tc>
      </w:tr>
      <w:tr w:rsidR="00E5448B" w:rsidRPr="008F0093" w:rsidTr="00170AE8">
        <w:trPr>
          <w:trHeight w:val="617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Алиментарно-зависимые заболевания и факторы их вызывающие.</w:t>
            </w:r>
          </w:p>
        </w:tc>
        <w:tc>
          <w:tcPr>
            <w:tcW w:w="39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61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Твой рацион – это ты. 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</w:pP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3. Режим питания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</w:pPr>
            <w:r w:rsidRPr="008F0093">
              <w:t>Калории пищи и вес человека.  Рацион с низким содержанием жиров.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Практическая работа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№3 «Составление дневного меню»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Конкурс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«Питайся правильно – будешь здоров!»</w:t>
            </w: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Исследовательская работа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«Герои литературных произведений, находившиеся на несбалансированном питании, связь их поведения с образом жизни, в частности, с питанием»</w:t>
            </w: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Требования   и правила построения рационов питания для различных возрастных групп.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</w:pPr>
            <w:r w:rsidRPr="008F0093">
              <w:t xml:space="preserve">Твои привычки в питании и твое здоровье. 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4.  Энергия пищи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Что происходит с жирами в период приготовления пищи и как это влияет на организм. 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</w:pPr>
            <w:r w:rsidRPr="008F0093">
              <w:rPr>
                <w:i/>
                <w:iCs/>
              </w:rPr>
              <w:t xml:space="preserve">Мини – проект </w:t>
            </w:r>
            <w:r w:rsidRPr="008F0093">
              <w:t xml:space="preserve">«Чистую воду пить - долго </w:t>
            </w:r>
          </w:p>
          <w:p w:rsidR="00E5448B" w:rsidRPr="008F0093" w:rsidRDefault="00E5448B" w:rsidP="00170AE8">
            <w:pPr>
              <w:pStyle w:val="Default"/>
              <w:jc w:val="both"/>
            </w:pPr>
            <w:r w:rsidRPr="008F0093">
              <w:t xml:space="preserve">жить». 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Мини - проект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«Сахар и обмен веществ»</w:t>
            </w:r>
          </w:p>
          <w:p w:rsidR="00E5448B" w:rsidRPr="008F0093" w:rsidRDefault="00E5448B" w:rsidP="00170AE8">
            <w:pPr>
              <w:pStyle w:val="Default"/>
              <w:jc w:val="both"/>
            </w:pPr>
            <w:r w:rsidRPr="008F0093">
              <w:rPr>
                <w:i/>
                <w:iCs/>
              </w:rPr>
              <w:t xml:space="preserve">Мини - проект </w:t>
            </w:r>
            <w:r w:rsidRPr="008F0093">
              <w:t>«Польза и вред соли»</w:t>
            </w:r>
          </w:p>
        </w:tc>
      </w:tr>
      <w:tr w:rsidR="00E5448B" w:rsidRPr="008F0093" w:rsidTr="00170AE8">
        <w:trPr>
          <w:trHeight w:val="50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Углеводы (сахара) и здоровье. 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Влияние воды на обмен веществ. Соль в еде и гормоны.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</w:p>
        </w:tc>
      </w:tr>
      <w:tr w:rsidR="00E5448B" w:rsidRPr="008F0093" w:rsidTr="00170AE8">
        <w:trPr>
          <w:trHeight w:val="699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5. </w:t>
            </w:r>
            <w:r w:rsidRPr="00E0082E">
              <w:rPr>
                <w:rFonts w:ascii="Times New Roman" w:hAnsi="Times New Roman" w:cs="Times New Roman"/>
                <w:sz w:val="24"/>
                <w:szCs w:val="24"/>
              </w:rPr>
              <w:t xml:space="preserve"> Где и как мы едим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Этикет еды как процесс безопасности для организма, уважения к окружающим и эстетического удовольствия.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  <w:r w:rsidRPr="008F0093">
              <w:rPr>
                <w:i/>
                <w:iCs/>
              </w:rPr>
              <w:t>Встреча со школьной медсестрой</w:t>
            </w:r>
          </w:p>
          <w:p w:rsidR="00E5448B" w:rsidRPr="008F0093" w:rsidRDefault="00E5448B" w:rsidP="00170AE8">
            <w:pPr>
              <w:pStyle w:val="Default"/>
              <w:jc w:val="both"/>
            </w:pPr>
            <w:r w:rsidRPr="008F0093">
              <w:rPr>
                <w:i/>
                <w:iCs/>
              </w:rPr>
              <w:t xml:space="preserve">Практическая работа </w:t>
            </w:r>
            <w:r w:rsidRPr="008F0093">
              <w:t>«Имитации возможных опасностей для здоровья человека во время еды»</w:t>
            </w:r>
          </w:p>
          <w:p w:rsidR="00E5448B" w:rsidRPr="008F0093" w:rsidRDefault="00E5448B" w:rsidP="00170AE8">
            <w:pPr>
              <w:pStyle w:val="Default"/>
              <w:jc w:val="both"/>
            </w:pPr>
            <w:r w:rsidRPr="008F0093">
              <w:rPr>
                <w:i/>
                <w:iCs/>
              </w:rPr>
              <w:t xml:space="preserve">Ситуационная игра </w:t>
            </w:r>
            <w:r w:rsidRPr="008F0093">
              <w:rPr>
                <w:iCs/>
              </w:rPr>
              <w:t>«Шведский стол»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/>
                <w:sz w:val="24"/>
                <w:szCs w:val="24"/>
              </w:rPr>
              <w:t>Мини-проект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 «Пищевые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предпочтения подростков»</w:t>
            </w:r>
          </w:p>
        </w:tc>
      </w:tr>
      <w:tr w:rsidR="00E5448B" w:rsidRPr="008F0093" w:rsidTr="00170AE8">
        <w:trPr>
          <w:trHeight w:val="70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</w:pPr>
            <w:r w:rsidRPr="008F0093">
              <w:t>Этикет с точки зрения врача: почему так много ограничений в поведении.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</w:p>
        </w:tc>
      </w:tr>
      <w:tr w:rsidR="00E5448B" w:rsidRPr="008F0093" w:rsidTr="00170AE8">
        <w:trPr>
          <w:trHeight w:val="581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Влияние фастфуда на организм подростка.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6. Ты покупатель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Современные тенденции развития индустрии питания в Российской Федерации и за рубежом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  <w:r w:rsidRPr="008F0093">
              <w:rPr>
                <w:i/>
                <w:iCs/>
              </w:rPr>
              <w:t xml:space="preserve">Диспут «Здоровье человека в его руках» Мини – проект </w:t>
            </w:r>
            <w:r w:rsidRPr="008F0093">
              <w:t>«Почему важно знать, откуда продукты?»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Сюжетно - ролевая игра «Кафе»</w:t>
            </w:r>
          </w:p>
        </w:tc>
      </w:tr>
      <w:tr w:rsidR="00E5448B" w:rsidRPr="008F0093" w:rsidTr="00170AE8">
        <w:trPr>
          <w:trHeight w:val="45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Ты — покупатель.</w:t>
            </w:r>
            <w:r w:rsidRPr="008F0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F0093">
              <w:rPr>
                <w:rFonts w:ascii="Times New Roman" w:hAnsi="Times New Roman" w:cs="Times New Roman"/>
                <w:iCs/>
                <w:sz w:val="24"/>
                <w:szCs w:val="24"/>
              </w:rPr>
              <w:t>Потребительская культура. Знак качества Кубани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917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Особенности питания детей в предприятиях открытой сети (ресторанах, кафе, столовых, закусочных и др. типов).</w:t>
            </w:r>
          </w:p>
        </w:tc>
        <w:tc>
          <w:tcPr>
            <w:tcW w:w="3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617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7. Ты готовишь себе и друзьям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Правила работы с кухонным оборудованием. Правила хранения готовых продуктов.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  <w:r w:rsidRPr="008F0093">
              <w:rPr>
                <w:i/>
                <w:iCs/>
              </w:rPr>
              <w:t>Экскурсия на школьный пищеблок.</w:t>
            </w:r>
          </w:p>
          <w:p w:rsidR="00E5448B" w:rsidRPr="008F0093" w:rsidRDefault="00E5448B" w:rsidP="00170AE8">
            <w:pPr>
              <w:pStyle w:val="Default"/>
              <w:jc w:val="both"/>
            </w:pPr>
            <w:r w:rsidRPr="008F0093">
              <w:rPr>
                <w:i/>
                <w:iCs/>
              </w:rPr>
              <w:t xml:space="preserve">Практическая работа №3 </w:t>
            </w:r>
            <w:r w:rsidRPr="008F0093">
              <w:t>«Воздействие алкоголя на биологические образования (растворимость липидов, денатурация белка), его энергетические характеристики»</w:t>
            </w:r>
          </w:p>
          <w:p w:rsidR="00E5448B" w:rsidRPr="008F0093" w:rsidRDefault="00E5448B" w:rsidP="00170AE8">
            <w:pPr>
              <w:pStyle w:val="Default"/>
              <w:jc w:val="both"/>
            </w:pPr>
            <w:r w:rsidRPr="008F0093">
              <w:rPr>
                <w:i/>
                <w:iCs/>
              </w:rPr>
              <w:t xml:space="preserve">Выпуск буклета </w:t>
            </w:r>
            <w:r w:rsidRPr="008F0093">
              <w:t>«Мы выбираем здоровье».</w:t>
            </w:r>
            <w:r>
              <w:t xml:space="preserve"> </w:t>
            </w:r>
            <w:r w:rsidRPr="008F0093">
              <w:rPr>
                <w:i/>
                <w:iCs/>
              </w:rPr>
              <w:t xml:space="preserve">Мини - проект </w:t>
            </w:r>
            <w:r w:rsidRPr="008F0093">
              <w:t>«Здоровые и вредные привычки»</w:t>
            </w:r>
          </w:p>
        </w:tc>
      </w:tr>
      <w:tr w:rsidR="00E5448B" w:rsidRPr="008F0093" w:rsidTr="00170AE8">
        <w:trPr>
          <w:trHeight w:val="617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Сезонная кухня.  Сервировка стола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  <w:rPr>
                <w:i/>
                <w:iCs/>
              </w:rPr>
            </w:pPr>
          </w:p>
        </w:tc>
      </w:tr>
      <w:tr w:rsidR="00E5448B" w:rsidRPr="008F0093" w:rsidTr="00170AE8">
        <w:trPr>
          <w:trHeight w:val="617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</w:pPr>
            <w:r w:rsidRPr="008F0093">
              <w:t xml:space="preserve">Составляющие здоровья современного школьника. Алкоголь и его влияние на здоровье. 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60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8. Кухни разных народов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Cs/>
                <w:sz w:val="24"/>
                <w:szCs w:val="24"/>
              </w:rPr>
              <w:t>Традиции и обычаи питания в разных странах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jc w:val="both"/>
            </w:pPr>
            <w:r w:rsidRPr="008F0093">
              <w:rPr>
                <w:i/>
                <w:iCs/>
              </w:rPr>
              <w:t>Практическая работа «</w:t>
            </w:r>
            <w:r w:rsidRPr="008F0093">
              <w:t xml:space="preserve">Составление поваренной книги «Наши любимые </w:t>
            </w:r>
          </w:p>
          <w:p w:rsidR="00E5448B" w:rsidRPr="008F0093" w:rsidRDefault="00E5448B" w:rsidP="00170AE8">
            <w:pPr>
              <w:pStyle w:val="Default"/>
              <w:jc w:val="both"/>
            </w:pPr>
            <w:r w:rsidRPr="008F0093">
              <w:t>рецепты».</w:t>
            </w:r>
          </w:p>
          <w:p w:rsidR="00E5448B" w:rsidRPr="008F0093" w:rsidRDefault="00E5448B" w:rsidP="00170AE8">
            <w:pPr>
              <w:pStyle w:val="Default"/>
              <w:spacing w:line="256" w:lineRule="auto"/>
            </w:pPr>
            <w:r w:rsidRPr="008F0093">
              <w:rPr>
                <w:i/>
                <w:iCs/>
              </w:rPr>
              <w:t xml:space="preserve">Мини – проект </w:t>
            </w:r>
            <w:r w:rsidRPr="008F0093">
              <w:t xml:space="preserve">«Кулинарный глобус» </w:t>
            </w:r>
          </w:p>
        </w:tc>
      </w:tr>
      <w:tr w:rsidR="00E5448B" w:rsidRPr="008F0093" w:rsidTr="00170AE8">
        <w:trPr>
          <w:trHeight w:val="63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Cs/>
                <w:sz w:val="24"/>
                <w:szCs w:val="24"/>
              </w:rPr>
              <w:t>Особенности питания народов Крайнего Севера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</w:p>
        </w:tc>
      </w:tr>
      <w:tr w:rsidR="00E5448B" w:rsidRPr="008F0093" w:rsidTr="00170AE8">
        <w:trPr>
          <w:trHeight w:val="316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iCs/>
                <w:sz w:val="24"/>
                <w:szCs w:val="24"/>
              </w:rPr>
              <w:t>Традиционные блюда Скандинавии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</w:p>
        </w:tc>
      </w:tr>
      <w:tr w:rsidR="00E5448B" w:rsidRPr="008F0093" w:rsidTr="00170AE8">
        <w:trPr>
          <w:trHeight w:val="30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9. Кулинарная история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Традиционные блюда Кавказа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Мини-проект «Вкусные истории»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КТД «Мы за чаем не скучаем»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Создание коллажа «В царстве пряностей»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Экскурс «Особенности питания в различные исторические эпохи»</w:t>
            </w:r>
          </w:p>
        </w:tc>
      </w:tr>
      <w:tr w:rsidR="00E5448B" w:rsidRPr="008F0093" w:rsidTr="00170AE8">
        <w:trPr>
          <w:trHeight w:val="63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 Кухня народов Юго-Восточной Азии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617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Особенности питания в различные исторические эпохи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448B" w:rsidRPr="008F0093" w:rsidTr="00170AE8">
        <w:trPr>
          <w:trHeight w:val="60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10. Как питались на Руси и в России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Гостеприимство: когда и как угощать гостей.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tabs>
                <w:tab w:val="left" w:pos="15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 xml:space="preserve">Ролевая игра «Русская изба, кубанская хата» </w:t>
            </w: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5448B" w:rsidRPr="008F0093" w:rsidRDefault="00E5448B" w:rsidP="00170AE8">
            <w:pPr>
              <w:pStyle w:val="Default"/>
              <w:spacing w:line="256" w:lineRule="auto"/>
            </w:pPr>
            <w:r w:rsidRPr="008F0093">
              <w:t>Кроссворд «Русская кухня»</w:t>
            </w:r>
          </w:p>
          <w:p w:rsidR="00E5448B" w:rsidRPr="008F0093" w:rsidRDefault="00E5448B" w:rsidP="00170AE8">
            <w:pPr>
              <w:pStyle w:val="Default"/>
              <w:spacing w:line="256" w:lineRule="auto"/>
            </w:pPr>
            <w:r w:rsidRPr="008F0093">
              <w:t>Мини-проект «Традиционные русские напитки»</w:t>
            </w:r>
          </w:p>
        </w:tc>
      </w:tr>
      <w:tr w:rsidR="00E5448B" w:rsidRPr="008F0093" w:rsidTr="00170AE8">
        <w:trPr>
          <w:trHeight w:val="333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Как питались на Руси и в России.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</w:p>
        </w:tc>
      </w:tr>
      <w:tr w:rsidR="00E5448B" w:rsidRPr="008F0093" w:rsidTr="00170AE8">
        <w:trPr>
          <w:trHeight w:val="316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Традиционные русские напитки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</w:p>
        </w:tc>
      </w:tr>
      <w:tr w:rsidR="00E5448B" w:rsidRPr="008F0093" w:rsidTr="00170AE8">
        <w:trPr>
          <w:trHeight w:val="60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E0082E" w:rsidRDefault="00E5448B" w:rsidP="00170A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82E">
              <w:rPr>
                <w:rFonts w:ascii="Times New Roman" w:hAnsi="Times New Roman" w:cs="Times New Roman"/>
                <w:bCs/>
                <w:sz w:val="24"/>
                <w:szCs w:val="24"/>
              </w:rPr>
              <w:t>Тема 11. Необычное кулинарное путешествие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Музеи, картины и литературные произведения «Продукты питания»</w:t>
            </w:r>
          </w:p>
        </w:tc>
        <w:tc>
          <w:tcPr>
            <w:tcW w:w="3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  <w:r w:rsidRPr="008F0093">
              <w:t>Мини-проект «Гастрономический тур по……»</w:t>
            </w:r>
          </w:p>
          <w:p w:rsidR="00E5448B" w:rsidRPr="008F0093" w:rsidRDefault="00E5448B" w:rsidP="00170AE8">
            <w:pPr>
              <w:pStyle w:val="Default"/>
              <w:spacing w:line="256" w:lineRule="auto"/>
            </w:pPr>
            <w:r w:rsidRPr="008F0093">
              <w:t>Составление коллажа «Продукты питания»</w:t>
            </w:r>
          </w:p>
          <w:p w:rsidR="00E5448B" w:rsidRPr="008F0093" w:rsidRDefault="00E5448B" w:rsidP="00170AE8">
            <w:pPr>
              <w:pStyle w:val="Default"/>
              <w:spacing w:line="256" w:lineRule="auto"/>
            </w:pPr>
            <w:r w:rsidRPr="008F0093">
              <w:t>Квест «Ягодная корзина»</w:t>
            </w:r>
          </w:p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Составление памятки «Азбука здоровья»</w:t>
            </w:r>
          </w:p>
        </w:tc>
      </w:tr>
      <w:tr w:rsidR="00E5448B" w:rsidRPr="008F0093" w:rsidTr="00170AE8">
        <w:trPr>
          <w:trHeight w:val="316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Ягодная корзина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</w:p>
        </w:tc>
      </w:tr>
      <w:tr w:rsidR="00E5448B" w:rsidRPr="008F0093" w:rsidTr="00170AE8">
        <w:trPr>
          <w:trHeight w:val="316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Витаминная грядка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</w:p>
        </w:tc>
      </w:tr>
      <w:tr w:rsidR="00E5448B" w:rsidRPr="008F0093" w:rsidTr="00170AE8">
        <w:trPr>
          <w:trHeight w:val="333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093">
              <w:rPr>
                <w:rFonts w:ascii="Times New Roman" w:hAnsi="Times New Roman" w:cs="Times New Roman"/>
                <w:sz w:val="24"/>
                <w:szCs w:val="24"/>
              </w:rPr>
              <w:t>Формула правильного питания</w:t>
            </w:r>
          </w:p>
        </w:tc>
        <w:tc>
          <w:tcPr>
            <w:tcW w:w="3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8B" w:rsidRPr="008F0093" w:rsidRDefault="00E5448B" w:rsidP="00170AE8">
            <w:pPr>
              <w:pStyle w:val="Default"/>
              <w:spacing w:line="256" w:lineRule="auto"/>
            </w:pPr>
          </w:p>
        </w:tc>
      </w:tr>
    </w:tbl>
    <w:p w:rsidR="00E5448B" w:rsidRPr="008F0093" w:rsidRDefault="00E5448B" w:rsidP="00E5448B">
      <w:pPr>
        <w:rPr>
          <w:rFonts w:ascii="Times New Roman" w:hAnsi="Times New Roman" w:cs="Times New Roman"/>
          <w:sz w:val="24"/>
          <w:szCs w:val="24"/>
        </w:rPr>
      </w:pPr>
    </w:p>
    <w:p w:rsidR="00E5448B" w:rsidRDefault="00E5448B"/>
    <w:p w:rsidR="00E5448B" w:rsidRDefault="00E5448B"/>
    <w:p w:rsidR="00E5448B" w:rsidRDefault="00E5448B">
      <w:pPr>
        <w:sectPr w:rsidR="00E5448B" w:rsidSect="006A729B">
          <w:footerReference w:type="default" r:id="rId24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5448B" w:rsidRPr="009C2A7C" w:rsidRDefault="00E5448B" w:rsidP="00E5448B">
      <w:pPr>
        <w:shd w:val="clear" w:color="auto" w:fill="FFFFFF"/>
        <w:spacing w:after="230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C96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2. Продукты разные нужны, блюда разные важны</w:t>
      </w:r>
    </w:p>
    <w:p w:rsidR="00E5448B" w:rsidRPr="009C2A7C" w:rsidRDefault="00E5448B" w:rsidP="00E5448B">
      <w:pPr>
        <w:shd w:val="clear" w:color="auto" w:fill="FFFFFF"/>
        <w:spacing w:after="23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занятия</w:t>
      </w: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Твой рацион – это ты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5448B" w:rsidRPr="009C2A7C" w:rsidRDefault="00E5448B" w:rsidP="00E5448B">
      <w:pPr>
        <w:shd w:val="clear" w:color="auto" w:fill="FFFFFF"/>
        <w:spacing w:after="23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</w:t>
      </w: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познание 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 материала</w:t>
      </w:r>
    </w:p>
    <w:p w:rsidR="00E5448B" w:rsidRPr="009C2A7C" w:rsidRDefault="00E5448B" w:rsidP="00E5448B">
      <w:pPr>
        <w:shd w:val="clear" w:color="auto" w:fill="FFFFFF"/>
        <w:spacing w:after="23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культуры правильного питания, представления о здоровом образе жизни, навыков рационального питания</w:t>
      </w:r>
    </w:p>
    <w:p w:rsidR="00E5448B" w:rsidRPr="009C2A7C" w:rsidRDefault="00E5448B" w:rsidP="00E5448B">
      <w:pPr>
        <w:shd w:val="clear" w:color="auto" w:fill="FFFFFF"/>
        <w:spacing w:after="230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E5448B" w:rsidRPr="00840A5C" w:rsidRDefault="00E5448B" w:rsidP="00E5448B">
      <w:pPr>
        <w:pStyle w:val="aa"/>
        <w:numPr>
          <w:ilvl w:val="0"/>
          <w:numId w:val="12"/>
        </w:numPr>
        <w:shd w:val="clear" w:color="auto" w:fill="FFFFFF"/>
        <w:spacing w:after="2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A5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готовности соблюдать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режии </w:t>
      </w:r>
      <w:r w:rsidRPr="00840A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рационального питания;</w:t>
      </w:r>
    </w:p>
    <w:p w:rsidR="00E5448B" w:rsidRPr="00840A5C" w:rsidRDefault="00E5448B" w:rsidP="00E5448B">
      <w:pPr>
        <w:pStyle w:val="aa"/>
        <w:numPr>
          <w:ilvl w:val="0"/>
          <w:numId w:val="12"/>
        </w:numPr>
        <w:shd w:val="clear" w:color="auto" w:fill="FFFFFF"/>
        <w:spacing w:after="23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представлений о питании как составной части культуры человека </w:t>
      </w:r>
    </w:p>
    <w:p w:rsidR="00E5448B" w:rsidRPr="009C2A7C" w:rsidRDefault="00E5448B" w:rsidP="00E5448B">
      <w:pPr>
        <w:pStyle w:val="aa"/>
        <w:numPr>
          <w:ilvl w:val="0"/>
          <w:numId w:val="6"/>
        </w:numPr>
        <w:shd w:val="clear" w:color="auto" w:fill="FFFFFF"/>
        <w:spacing w:after="230"/>
        <w:ind w:left="357" w:hanging="3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развитие навыков планирования деятельности в группе, поиска и использования необходимых средств и способов достижения цели;</w:t>
      </w:r>
    </w:p>
    <w:p w:rsidR="00E5448B" w:rsidRPr="009C2A7C" w:rsidRDefault="00E5448B" w:rsidP="00E5448B">
      <w:pPr>
        <w:pStyle w:val="aa"/>
        <w:numPr>
          <w:ilvl w:val="0"/>
          <w:numId w:val="6"/>
        </w:numPr>
        <w:shd w:val="clear" w:color="auto" w:fill="FFFFFF"/>
        <w:spacing w:after="230"/>
        <w:ind w:left="357" w:hanging="35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логического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мышления, умение применять его в познавательной, коммуникативной и социальной практике; </w:t>
      </w:r>
    </w:p>
    <w:p w:rsidR="00E5448B" w:rsidRPr="009C2A7C" w:rsidRDefault="00E5448B" w:rsidP="00E5448B">
      <w:pPr>
        <w:pStyle w:val="aa"/>
        <w:shd w:val="clear" w:color="auto" w:fill="FFFFFF"/>
        <w:spacing w:after="230"/>
        <w:ind w:left="36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Универсальные учебные действия:</w:t>
      </w:r>
    </w:p>
    <w:p w:rsidR="00E5448B" w:rsidRPr="009C2A7C" w:rsidRDefault="00E5448B" w:rsidP="00E5448B">
      <w:pPr>
        <w:pStyle w:val="aa"/>
        <w:shd w:val="clear" w:color="auto" w:fill="FFFFFF"/>
        <w:spacing w:after="230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Личностные:</w:t>
      </w:r>
    </w:p>
    <w:p w:rsidR="00E5448B" w:rsidRPr="009C2A7C" w:rsidRDefault="00E5448B" w:rsidP="00E5448B">
      <w:pPr>
        <w:pStyle w:val="aa"/>
        <w:numPr>
          <w:ilvl w:val="0"/>
          <w:numId w:val="4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мотивов познавательной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и формирование личностного смысла учения;</w:t>
      </w:r>
    </w:p>
    <w:p w:rsidR="00E5448B" w:rsidRPr="009C2A7C" w:rsidRDefault="00E5448B" w:rsidP="00E5448B">
      <w:pPr>
        <w:pStyle w:val="aa"/>
        <w:numPr>
          <w:ilvl w:val="0"/>
          <w:numId w:val="4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сотрудничества с учителем и сверстниками в разных учебных ситуациях.</w:t>
      </w:r>
    </w:p>
    <w:p w:rsidR="00E5448B" w:rsidRPr="009C2A7C" w:rsidRDefault="00E5448B" w:rsidP="00E5448B">
      <w:pPr>
        <w:pStyle w:val="aa"/>
        <w:shd w:val="clear" w:color="auto" w:fill="FFFFFF"/>
        <w:spacing w:after="230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:rsidR="00E5448B" w:rsidRPr="009C2A7C" w:rsidRDefault="00E5448B" w:rsidP="00E5448B">
      <w:pPr>
        <w:pStyle w:val="aa"/>
        <w:numPr>
          <w:ilvl w:val="0"/>
          <w:numId w:val="3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материалы и делать выводы;</w:t>
      </w:r>
    </w:p>
    <w:p w:rsidR="00E5448B" w:rsidRPr="009C2A7C" w:rsidRDefault="00E5448B" w:rsidP="00E5448B">
      <w:pPr>
        <w:pStyle w:val="aa"/>
        <w:numPr>
          <w:ilvl w:val="0"/>
          <w:numId w:val="3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самостоятельно,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E5448B" w:rsidRPr="009C2A7C" w:rsidRDefault="00E5448B" w:rsidP="00E5448B">
      <w:pPr>
        <w:pStyle w:val="aa"/>
        <w:numPr>
          <w:ilvl w:val="0"/>
          <w:numId w:val="3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соотносить свои действия с планируемыми результатами.</w:t>
      </w:r>
    </w:p>
    <w:p w:rsidR="00E5448B" w:rsidRPr="009C2A7C" w:rsidRDefault="00E5448B" w:rsidP="00E5448B">
      <w:pPr>
        <w:pStyle w:val="aa"/>
        <w:numPr>
          <w:ilvl w:val="0"/>
          <w:numId w:val="3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овладевать основами самоконтроля и самооценки, учиться принимать решения, осуществлять выбор в учебной и познавательной деятельности.</w:t>
      </w:r>
    </w:p>
    <w:p w:rsidR="00E5448B" w:rsidRPr="009C2A7C" w:rsidRDefault="00E5448B" w:rsidP="00E5448B">
      <w:pPr>
        <w:pStyle w:val="aa"/>
        <w:shd w:val="clear" w:color="auto" w:fill="FFFFFF"/>
        <w:spacing w:after="230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Познавательные:</w:t>
      </w:r>
    </w:p>
    <w:p w:rsidR="00E5448B" w:rsidRPr="009C2A7C" w:rsidRDefault="00E5448B" w:rsidP="00E5448B">
      <w:pPr>
        <w:pStyle w:val="aa"/>
        <w:numPr>
          <w:ilvl w:val="0"/>
          <w:numId w:val="2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определять понятия, устанавливать аналогии, классифицировать;</w:t>
      </w:r>
    </w:p>
    <w:p w:rsidR="00E5448B" w:rsidRPr="00FB739E" w:rsidRDefault="00E5448B" w:rsidP="00E5448B">
      <w:pPr>
        <w:pStyle w:val="aa"/>
        <w:numPr>
          <w:ilvl w:val="0"/>
          <w:numId w:val="2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навыки построения логических рассуждений, умения делать выводы, создавать и применять модели и схемы для решения учебных задач.</w:t>
      </w:r>
    </w:p>
    <w:p w:rsidR="00E5448B" w:rsidRPr="009C2A7C" w:rsidRDefault="00E5448B" w:rsidP="00E5448B">
      <w:pPr>
        <w:pStyle w:val="aa"/>
        <w:shd w:val="clear" w:color="auto" w:fill="FFFFFF"/>
        <w:spacing w:after="230"/>
        <w:ind w:left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</w:p>
    <w:p w:rsidR="00E5448B" w:rsidRPr="009C2A7C" w:rsidRDefault="00E5448B" w:rsidP="00E5448B">
      <w:pPr>
        <w:pStyle w:val="aa"/>
        <w:numPr>
          <w:ilvl w:val="0"/>
          <w:numId w:val="1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получать необходимую информацию, отстаивать свою точку зрения в диалоге и в выступлении, выдвигать гипотезу, доказательства;</w:t>
      </w:r>
    </w:p>
    <w:p w:rsidR="00E5448B" w:rsidRPr="009C2A7C" w:rsidRDefault="00E5448B" w:rsidP="00E5448B">
      <w:pPr>
        <w:pStyle w:val="aa"/>
        <w:numPr>
          <w:ilvl w:val="0"/>
          <w:numId w:val="1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продуктивно взаимодействовать с членами группы при освоении материала;</w:t>
      </w:r>
    </w:p>
    <w:p w:rsidR="00E5448B" w:rsidRPr="009C2A7C" w:rsidRDefault="00E5448B" w:rsidP="00E5448B">
      <w:pPr>
        <w:pStyle w:val="aa"/>
        <w:numPr>
          <w:ilvl w:val="0"/>
          <w:numId w:val="1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информационные ресурсы для поиска информации по теме;</w:t>
      </w:r>
    </w:p>
    <w:p w:rsidR="00E5448B" w:rsidRPr="009C2A7C" w:rsidRDefault="00E5448B" w:rsidP="00E5448B">
      <w:pPr>
        <w:pStyle w:val="aa"/>
        <w:numPr>
          <w:ilvl w:val="0"/>
          <w:numId w:val="1"/>
        </w:numPr>
        <w:shd w:val="clear" w:color="auto" w:fill="FFFFFF"/>
        <w:spacing w:after="23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экологического мышления, умение применять его в познавательной, коммуникативной и социальной практике</w:t>
      </w:r>
    </w:p>
    <w:p w:rsidR="00E5448B" w:rsidRPr="009C2A7C" w:rsidRDefault="00E5448B" w:rsidP="00E5448B">
      <w:p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Методы обучения: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частично – поисковый, репродуктивный, технология системно</w:t>
      </w:r>
      <w:r w:rsidRPr="009C2A7C">
        <w:rPr>
          <w:rFonts w:ascii="Times New Roman" w:hAnsi="Times New Roman" w:cs="Times New Roman"/>
          <w:sz w:val="24"/>
          <w:szCs w:val="24"/>
          <w:shd w:val="clear" w:color="auto" w:fill="FFFFFF"/>
        </w:rPr>
        <w:t>-деятельностного подхода, элементы технологии проектной деятельности, приемы здоровьесбережения</w:t>
      </w:r>
    </w:p>
    <w:p w:rsidR="00E5448B" w:rsidRDefault="00E5448B" w:rsidP="00E5448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видеопроектор, презентация занятия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Твой рацион – это ты</w:t>
      </w: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карточки-задания, информационные материалы на каждую группу, приложения с дополнительным материалом, листы ватмана, иллюстрации, листы, цветные карандаши, ножницы, клей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448B" w:rsidRPr="009C2A7C" w:rsidRDefault="00E5448B" w:rsidP="00E5448B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2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Эпиграф к уроку на доске: </w:t>
      </w:r>
    </w:p>
    <w:p w:rsidR="00E5448B" w:rsidRPr="009C2A7C" w:rsidRDefault="00E5448B" w:rsidP="00E5448B">
      <w:pPr>
        <w:shd w:val="clear" w:color="auto" w:fill="FFFFFF"/>
        <w:spacing w:after="0"/>
        <w:contextualSpacing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«Все, что вы говорите, любое ваше предположение – </w:t>
      </w:r>
    </w:p>
    <w:p w:rsidR="00E5448B" w:rsidRPr="009C2A7C" w:rsidRDefault="00E5448B" w:rsidP="00E5448B">
      <w:pPr>
        <w:shd w:val="clear" w:color="auto" w:fill="FFFFFF"/>
        <w:spacing w:after="0"/>
        <w:contextualSpacing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этап познания, поэтому оно правомерно»</w:t>
      </w:r>
    </w:p>
    <w:p w:rsidR="00E5448B" w:rsidRPr="009C2A7C" w:rsidRDefault="00E5448B" w:rsidP="00E5448B">
      <w:pPr>
        <w:shd w:val="clear" w:color="auto" w:fill="FFFFFF"/>
        <w:spacing w:after="0"/>
        <w:contextualSpacing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A7C">
        <w:rPr>
          <w:rFonts w:ascii="Times New Roman" w:eastAsia="Times New Roman" w:hAnsi="Times New Roman" w:cs="Times New Roman"/>
          <w:sz w:val="24"/>
          <w:szCs w:val="24"/>
          <w:lang w:eastAsia="ru-RU"/>
        </w:rPr>
        <w:t>А. Яблоков</w:t>
      </w:r>
    </w:p>
    <w:tbl>
      <w:tblPr>
        <w:tblpPr w:leftFromText="180" w:rightFromText="180" w:vertAnchor="text" w:tblpY="1"/>
        <w:tblOverlap w:val="never"/>
        <w:tblW w:w="1542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8"/>
        <w:gridCol w:w="2282"/>
        <w:gridCol w:w="4694"/>
        <w:gridCol w:w="3141"/>
        <w:gridCol w:w="4815"/>
      </w:tblGrid>
      <w:tr w:rsidR="00E5448B" w:rsidRPr="009C2A7C" w:rsidTr="00E5448B">
        <w:trPr>
          <w:trHeight w:val="275"/>
        </w:trPr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занятия</w:t>
            </w: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обучающихся</w:t>
            </w: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(приветствие, создание рабочей доб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рожелательной атмосферы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Добрый день! Если день начинать с улыбки, то он обязательно будет удачным. Вы талантливые дети! Когда-нибудь вы сами приятно поразитесь, какие вы умные, как много и хорошо умеете, если будете постоянно работать над собой, ставить новые цели стремиться к их достижению…</w:t>
            </w: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проверяют готовность рабочего места, настраиваются на работу.</w:t>
            </w: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251309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внутренний настрой учащихся на учебное занятие.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реакция на начало занятия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волевая саморегуляция, развитие способности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самоконтроля готовности к занятию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Мотивация.</w:t>
            </w: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Звучит тихая музыка «Звуки природы» Фрэнка Дюваля, учитель читает слова:  </w:t>
            </w:r>
          </w:p>
          <w:p w:rsidR="00E5448B" w:rsidRPr="009C2A7C" w:rsidRDefault="00E5448B" w:rsidP="00E5448B">
            <w:pPr>
              <w:spacing w:after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 мире связано так прочно,</w:t>
            </w:r>
          </w:p>
          <w:p w:rsidR="00E5448B" w:rsidRPr="009C2A7C" w:rsidRDefault="00E5448B" w:rsidP="00E5448B">
            <w:pPr>
              <w:spacing w:after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не найти начал, но я ищу,</w:t>
            </w:r>
          </w:p>
          <w:p w:rsidR="00E5448B" w:rsidRPr="009C2A7C" w:rsidRDefault="00E5448B" w:rsidP="00E5448B">
            <w:pPr>
              <w:spacing w:after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не одна – откроем вместе, точно,</w:t>
            </w:r>
          </w:p>
          <w:p w:rsidR="00E5448B" w:rsidRPr="009C2A7C" w:rsidRDefault="00E5448B" w:rsidP="00E5448B">
            <w:pPr>
              <w:spacing w:after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Сквозь мозг и сердце знанья пропущу.</w:t>
            </w: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Слушают, анализируют, делают соответствующие выводы</w:t>
            </w: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слушать, анализировать, устанавливать связь со своей деятельностью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УУД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самонастройка на продуктивную работу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проблемной ситуации. Целеполагание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5A2285" w:rsidRDefault="00E5448B" w:rsidP="00E5448B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Предлагаю 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проанализировать высказывание </w:t>
            </w:r>
            <w:r w:rsidRPr="005A22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Демокрита 460-370 гг. до н. э. «Здоровье выпрашивают себе люди у богов, но то, что в их собственной власти – сохранить его, об этом они не задумываются»</w:t>
            </w:r>
          </w:p>
          <w:p w:rsidR="00E5448B" w:rsidRPr="005A2285" w:rsidRDefault="00E5448B" w:rsidP="00E5448B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вопросы у вас возникают?</w:t>
            </w:r>
          </w:p>
          <w:p w:rsidR="00E5448B" w:rsidRPr="005A2285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2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темы и цели занятия.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тему нашего занятия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C2A7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Кто хочет достичь цели, должен знать ее.</w:t>
            </w:r>
          </w:p>
          <w:p w:rsidR="00E5448B" w:rsidRPr="00C2105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цель занятия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Вступая в диалог с учителем, выявляют противоречие – проговаривают и осознают его. </w:t>
            </w:r>
          </w:p>
          <w:p w:rsidR="00E5448B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Особое внимание уделяется важности сохранения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Регулятивные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умение формулировать тему и цели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448B" w:rsidRPr="00C2105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самостоятельное выделение и формулирование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ознавательной цели и задач занятия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участвовать в учебном диалоге.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деятельности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C2A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 Что мы уже знаем по этой проблеме?</w:t>
            </w:r>
          </w:p>
          <w:p w:rsidR="00E5448B" w:rsidRDefault="00E5448B" w:rsidP="00E5448B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C2A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 Что нужно узнать, чтобы найти решение проблемы?</w:t>
            </w:r>
          </w:p>
          <w:p w:rsidR="00E5448B" w:rsidRPr="00485F38" w:rsidRDefault="00E5448B" w:rsidP="00E5448B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Сохранение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здоровья </w:t>
            </w: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важно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актуально во все времена.  </w:t>
            </w:r>
          </w:p>
          <w:p w:rsidR="00E5448B" w:rsidRDefault="00E5448B" w:rsidP="00E5448B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«Здоровье – это не все, но без здоровья все ничто» </w:t>
            </w: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9C2A7C">
              <w:rPr>
                <w:rStyle w:val="apple-converted-space"/>
                <w:rFonts w:ascii="Times New Roman" w:hAnsi="Times New Roman" w:cs="Times New Roman"/>
              </w:rPr>
              <w:t>слайд №3)</w:t>
            </w:r>
            <w:r w:rsidRPr="009C2A7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ab/>
            </w:r>
          </w:p>
          <w:p w:rsidR="00E5448B" w:rsidRDefault="00E5448B" w:rsidP="00E5448B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Продолжительность жизни в Японии самая высокая – 83,7 года. Долголетие японцы ассоциируют со столом с четырьмя ножками:</w:t>
            </w:r>
          </w:p>
          <w:p w:rsidR="00E5448B" w:rsidRDefault="00E5448B" w:rsidP="00E5448B">
            <w:pPr>
              <w:spacing w:after="0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 ножка – питание, 2 – хорошо развитая, высокотехнологичная медицина, 3- интеллектуальная и физическая активность, 4 ножка – оптимизм.</w:t>
            </w:r>
          </w:p>
          <w:p w:rsidR="00E5448B" w:rsidRPr="009C2A7C" w:rsidRDefault="00E5448B" w:rsidP="00E5448B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Сегодня мы поговорим о том, как питаться правильно, чтобы быть здоровыми и жить долго и счастливо.</w:t>
            </w: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Вспоминают, материал, связанный с формулировкой проблемы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Определяют, каких знаний не хватает, где и как их добыть</w:t>
            </w: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Регулятивные: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целеполагание как постановка учебной задачи,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планирование,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прогнозирование.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Познавательные: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умение структурировать знания, постановка и формулировка проблемы, умение осознанно и произвольно строить речевые высказывания.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Общеучебные: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Моделирование,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наиболее эффективных способов решения задач.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новых знаний.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в группах, используя карточки-задания (Приложение 1), 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 получает рекомендации по созданию тематического плаката (Приложение 2).  </w:t>
            </w:r>
          </w:p>
          <w:p w:rsidR="00E5448B" w:rsidRDefault="00E5448B" w:rsidP="00E5448B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питания и здоровье.</w:t>
            </w:r>
          </w:p>
          <w:p w:rsidR="00E5448B" w:rsidRDefault="00E5448B" w:rsidP="00E5448B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Сбалансированное питание – основа здоровья!</w:t>
            </w:r>
          </w:p>
          <w:p w:rsidR="00E5448B" w:rsidRPr="00A316DE" w:rsidRDefault="00E5448B" w:rsidP="00E5448B">
            <w:pPr>
              <w:pStyle w:val="aa"/>
              <w:numPr>
                <w:ilvl w:val="0"/>
                <w:numId w:val="1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 и вода – наши верные друзья!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Каждая группа, работая с разнообразными источниками информации, планирует свою работу, используя карточку-задание, готовит тематический плакат.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планирование</w:t>
            </w: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учебного сотрудничества, 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высказывать свою точку зрения, прислушиваться к мнению других, участвовать в учебном диалоге, умения работать в группе, договариваться с одноклассниками.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анализировать и делать выводы.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умение выделять из 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 необходимую информацию.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УУД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осознание границ собственных знаний, заинтересованность учащихся в приобретении и расширении знаний.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самостоятельное выделение из текста ответов на поставленные вопросы. Умение анализировать, делать выводы.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новых знаний в практической деятельности.</w:t>
            </w: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Координирует процесс презентации информации по изученной теме.</w:t>
            </w:r>
          </w:p>
          <w:p w:rsidR="00E5448B" w:rsidRPr="009C2A7C" w:rsidRDefault="00E5448B" w:rsidP="00E5448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Оцените </w:t>
            </w:r>
            <w:r w:rsidRPr="009C2A7C">
              <w:rPr>
                <w:rFonts w:ascii="Times New Roman" w:hAnsi="Times New Roman" w:cs="Times New Roman"/>
                <w:sz w:val="24"/>
                <w:szCs w:val="24"/>
              </w:rPr>
              <w:t>выполненные вами работы – свою и других групп. Прикрепите стикер к названию той группы, работа которой вам больше всего понравилась.  (Карточки с названиями групп прикреплены на доске)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3)</w:t>
            </w:r>
          </w:p>
          <w:p w:rsidR="00E5448B" w:rsidRPr="009C2A7C" w:rsidRDefault="00E5448B" w:rsidP="00E5448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своего тематического плаката одноклассникам. Проводят рефлексию своей работы в группе, заполняют лист самооценки, оценивают работу других групп, прикрепляя стикер к названию той группы, работа которой больше всего понравилась.</w:t>
            </w: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применять полученные знания в различных ситуациях.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сравнивать, сопоставлять, делать выводы.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осуществлять взаимоконтроль, взаимопроверку и взаимооценку.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</w:t>
            </w: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FB739E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сейчас предлагаю вам выполнить упражнение «Муха» (Приложение 4)</w:t>
            </w:r>
          </w:p>
          <w:tbl>
            <w:tblPr>
              <w:tblStyle w:val="a5"/>
              <w:tblW w:w="0" w:type="auto"/>
              <w:tblInd w:w="344" w:type="dxa"/>
              <w:tblLook w:val="04A0" w:firstRow="1" w:lastRow="0" w:firstColumn="1" w:lastColumn="0" w:noHBand="0" w:noVBand="1"/>
            </w:tblPr>
            <w:tblGrid>
              <w:gridCol w:w="1139"/>
              <w:gridCol w:w="987"/>
              <w:gridCol w:w="1134"/>
            </w:tblGrid>
            <w:tr w:rsidR="00E5448B" w:rsidRPr="009C2A7C" w:rsidTr="00170AE8">
              <w:tc>
                <w:tcPr>
                  <w:tcW w:w="1139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987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</w:p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</w:tr>
            <w:tr w:rsidR="00E5448B" w:rsidRPr="009C2A7C" w:rsidTr="00170AE8">
              <w:trPr>
                <w:trHeight w:val="992"/>
              </w:trPr>
              <w:tc>
                <w:tcPr>
                  <w:tcW w:w="1139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987" w:type="dxa"/>
                </w:tcPr>
                <w:p w:rsidR="00E5448B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</w:t>
                  </w:r>
                </w:p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DE3FE31" wp14:editId="3E9B7E16">
                        <wp:extent cx="353683" cy="276046"/>
                        <wp:effectExtent l="19050" t="0" r="8267" b="0"/>
                        <wp:docPr id="1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234" cy="276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</w:tr>
            <w:tr w:rsidR="00E5448B" w:rsidRPr="009C2A7C" w:rsidTr="00170AE8">
              <w:tc>
                <w:tcPr>
                  <w:tcW w:w="1139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987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</w:t>
                  </w:r>
                </w:p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</w:tcPr>
                <w:p w:rsidR="00E5448B" w:rsidRPr="009C2A7C" w:rsidRDefault="00E5448B" w:rsidP="00AE2EF3">
                  <w:pPr>
                    <w:framePr w:hSpace="180" w:wrap="around" w:vAnchor="text" w:hAnchor="text" w:y="1"/>
                    <w:spacing w:line="276" w:lineRule="auto"/>
                    <w:suppressOverlap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9C2A7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</w:tr>
          </w:tbl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упражнение «Муха»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  <w:r w:rsidRPr="009C2A7C">
              <w:rPr>
                <w:rFonts w:ascii="Times New Roman" w:hAnsi="Times New Roman" w:cs="Times New Roman"/>
                <w:sz w:val="24"/>
                <w:szCs w:val="24"/>
              </w:rPr>
              <w:t xml:space="preserve"> умения внутренней визуализации</w:t>
            </w: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Рефлексия. Подведение итогов, 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хочу рассказать вам причту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 твоих руках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5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обратимся к цели занятия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достигли ли мы ее? Что удалось? Что еще неизвестно?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 занятие подходит к завершению.  Предлагаю вам выразить свое отношение к уроку</w:t>
            </w:r>
          </w:p>
          <w:p w:rsidR="00E5448B" w:rsidRPr="009C2A7C" w:rsidRDefault="00E5448B" w:rsidP="00E5448B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C2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Рефлексия «Дерево успеха»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ствол дерева   учащиеся помещают листики зеленого, желтого или красного цвета: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Зеленый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мне все понравилось</w:t>
            </w: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узнал много нового и интересного, </w:t>
            </w: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уверенность, спокойствие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Желтый – меня многое удивило, было трудно, но интересно.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Красный – меня это не заинтересовало</w:t>
            </w: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Спасибо за работу</w:t>
            </w:r>
            <w:r w:rsidRPr="009C2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  <w:r w:rsidRPr="009C2A7C">
              <w:rPr>
                <w:rFonts w:ascii="Times New Roman" w:hAnsi="Times New Roman" w:cs="Times New Roman"/>
                <w:sz w:val="24"/>
                <w:szCs w:val="24"/>
              </w:rPr>
              <w:t>Вы очень хорошо поработали, узнали много нового и интересного.  Но это только начало познания, ведь познание безгранично. Я уверена, что вы продолжите свое самообразование в этом направлении и приложите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аксимум усилий </w:t>
            </w:r>
            <w:r w:rsidRPr="009C2A7C">
              <w:rPr>
                <w:rFonts w:ascii="Times New Roman" w:hAnsi="Times New Roman" w:cs="Times New Roman"/>
                <w:sz w:val="24"/>
                <w:szCs w:val="24"/>
              </w:rPr>
              <w:t>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сохранения и укрепления здоровья</w:t>
            </w:r>
            <w:r w:rsidRPr="009C2A7C">
              <w:rPr>
                <w:rFonts w:ascii="Times New Roman" w:hAnsi="Times New Roman" w:cs="Times New Roman"/>
                <w:sz w:val="24"/>
                <w:szCs w:val="24"/>
              </w:rPr>
              <w:t>.  Не зря Бернард Шоу</w:t>
            </w:r>
            <w:r w:rsidRPr="009C2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сказал: "Единственный путь, ведущий к знаниям, - это деятельность».  Успехов вам!</w:t>
            </w: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слушают, анализируют,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станавливают связь с темой занятия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делают выводы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Обсуждаем достижение цели.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Проводят рефлексию 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своё мнение о занятии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ают свои ощущения в начале занятия с ощущениями в конце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Коммуникативные:</w:t>
            </w:r>
          </w:p>
          <w:p w:rsidR="00E5448B" w:rsidRPr="009C2A7C" w:rsidRDefault="00E5448B" w:rsidP="00E544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умение выражать свои мысли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2A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оценивание качества своей и общей учебной деятельности</w:t>
            </w: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умение адекватно оценивать свои результаты деятельности и своё поведение. Умение понимать причины успеха и неудачи.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правильность выполненных действий.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привитие любви к природе и бережного отношения к живым организмам.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УУД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участвуют в обсуждении. Осознанно строят выводы.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2A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 УУД:</w:t>
            </w:r>
            <w:r w:rsidRPr="009C2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выражают собственное мнение о работе и полученном результате, приходят к общему мнению в совместной деятельности</w:t>
            </w:r>
          </w:p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448B" w:rsidRPr="009C2A7C" w:rsidTr="00170AE8">
        <w:tc>
          <w:tcPr>
            <w:tcW w:w="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448B" w:rsidRPr="009C2A7C" w:rsidRDefault="00E5448B" w:rsidP="00E5448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5448B" w:rsidRPr="009C2A7C" w:rsidRDefault="00E5448B" w:rsidP="00E544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E5448B" w:rsidRPr="009C2A7C" w:rsidSect="009C2A7C">
          <w:pgSz w:w="16838" w:h="11906" w:orient="landscape"/>
          <w:pgMar w:top="851" w:right="425" w:bottom="851" w:left="1134" w:header="709" w:footer="709" w:gutter="0"/>
          <w:cols w:space="720"/>
          <w:docGrid w:linePitch="299"/>
        </w:sectPr>
      </w:pPr>
    </w:p>
    <w:p w:rsidR="00E5448B" w:rsidRPr="007A3085" w:rsidRDefault="00E5448B" w:rsidP="00E544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48B" w:rsidRPr="007A3085" w:rsidRDefault="00E5448B" w:rsidP="00E5448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 xml:space="preserve">Приложение 1 </w:t>
      </w:r>
    </w:p>
    <w:p w:rsidR="00E5448B" w:rsidRPr="007A3085" w:rsidRDefault="00E5448B" w:rsidP="00E5448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Карточка-задание для группы</w:t>
      </w:r>
    </w:p>
    <w:p w:rsidR="00E5448B" w:rsidRPr="007A3085" w:rsidRDefault="00E5448B" w:rsidP="00E5448B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Подготовьте и оформите тематический плакат</w:t>
      </w:r>
    </w:p>
    <w:p w:rsidR="00E5448B" w:rsidRPr="007A3085" w:rsidRDefault="00E5448B" w:rsidP="00E5448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Содержание:</w:t>
      </w:r>
    </w:p>
    <w:p w:rsidR="00E5448B" w:rsidRPr="007A3085" w:rsidRDefault="00E5448B" w:rsidP="00E5448B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заголовок</w:t>
      </w:r>
      <w:r w:rsidRPr="007A3085">
        <w:rPr>
          <w:rFonts w:ascii="Times New Roman" w:hAnsi="Times New Roman" w:cs="Times New Roman"/>
          <w:sz w:val="24"/>
          <w:szCs w:val="24"/>
        </w:rPr>
        <w:t xml:space="preserve"> – название темы;</w:t>
      </w:r>
    </w:p>
    <w:p w:rsidR="00E5448B" w:rsidRPr="007A3085" w:rsidRDefault="00E5448B" w:rsidP="00E5448B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 xml:space="preserve">небольшой </w:t>
      </w:r>
      <w:r w:rsidRPr="007A3085">
        <w:rPr>
          <w:rFonts w:ascii="Times New Roman" w:hAnsi="Times New Roman" w:cs="Times New Roman"/>
          <w:b/>
          <w:sz w:val="24"/>
          <w:szCs w:val="24"/>
        </w:rPr>
        <w:t xml:space="preserve">текст – </w:t>
      </w:r>
      <w:r w:rsidRPr="007A3085">
        <w:rPr>
          <w:rFonts w:ascii="Times New Roman" w:hAnsi="Times New Roman" w:cs="Times New Roman"/>
          <w:sz w:val="24"/>
          <w:szCs w:val="24"/>
        </w:rPr>
        <w:t>сообщение по теме;</w:t>
      </w:r>
    </w:p>
    <w:p w:rsidR="00E5448B" w:rsidRPr="007A3085" w:rsidRDefault="00E5448B" w:rsidP="00E5448B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иллюстрации</w:t>
      </w:r>
      <w:r w:rsidRPr="007A3085">
        <w:rPr>
          <w:rFonts w:ascii="Times New Roman" w:hAnsi="Times New Roman" w:cs="Times New Roman"/>
          <w:sz w:val="24"/>
          <w:szCs w:val="24"/>
        </w:rPr>
        <w:t xml:space="preserve"> к тексту и </w:t>
      </w:r>
      <w:r w:rsidRPr="007A3085">
        <w:rPr>
          <w:rFonts w:ascii="Times New Roman" w:hAnsi="Times New Roman" w:cs="Times New Roman"/>
          <w:b/>
          <w:sz w:val="24"/>
          <w:szCs w:val="24"/>
        </w:rPr>
        <w:t>подписи</w:t>
      </w:r>
      <w:r w:rsidRPr="007A3085">
        <w:rPr>
          <w:rFonts w:ascii="Times New Roman" w:hAnsi="Times New Roman" w:cs="Times New Roman"/>
          <w:sz w:val="24"/>
          <w:szCs w:val="24"/>
        </w:rPr>
        <w:t xml:space="preserve"> к ним;</w:t>
      </w:r>
    </w:p>
    <w:p w:rsidR="00E5448B" w:rsidRPr="007A3085" w:rsidRDefault="00E5448B" w:rsidP="00E5448B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высказывание,</w:t>
      </w:r>
      <w:r w:rsidRPr="007A3085">
        <w:rPr>
          <w:rFonts w:ascii="Times New Roman" w:hAnsi="Times New Roman" w:cs="Times New Roman"/>
          <w:sz w:val="24"/>
          <w:szCs w:val="24"/>
        </w:rPr>
        <w:t xml:space="preserve"> </w:t>
      </w:r>
      <w:r w:rsidRPr="007A3085">
        <w:rPr>
          <w:rFonts w:ascii="Times New Roman" w:hAnsi="Times New Roman" w:cs="Times New Roman"/>
          <w:b/>
          <w:sz w:val="24"/>
          <w:szCs w:val="24"/>
        </w:rPr>
        <w:t>пословицы</w:t>
      </w:r>
      <w:r w:rsidRPr="007A3085">
        <w:rPr>
          <w:rFonts w:ascii="Times New Roman" w:hAnsi="Times New Roman" w:cs="Times New Roman"/>
          <w:sz w:val="24"/>
          <w:szCs w:val="24"/>
        </w:rPr>
        <w:t xml:space="preserve"> или </w:t>
      </w:r>
      <w:r w:rsidRPr="007A3085">
        <w:rPr>
          <w:rFonts w:ascii="Times New Roman" w:hAnsi="Times New Roman" w:cs="Times New Roman"/>
          <w:b/>
          <w:sz w:val="24"/>
          <w:szCs w:val="24"/>
        </w:rPr>
        <w:t>поговорки</w:t>
      </w:r>
      <w:r w:rsidRPr="007A3085">
        <w:rPr>
          <w:rFonts w:ascii="Times New Roman" w:hAnsi="Times New Roman" w:cs="Times New Roman"/>
          <w:sz w:val="24"/>
          <w:szCs w:val="24"/>
        </w:rPr>
        <w:t>, стихотворение по теме;</w:t>
      </w:r>
    </w:p>
    <w:p w:rsidR="00E5448B" w:rsidRPr="007A3085" w:rsidRDefault="00E5448B" w:rsidP="00E5448B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 xml:space="preserve">несколько интересных </w:t>
      </w:r>
      <w:r w:rsidRPr="007A3085">
        <w:rPr>
          <w:rFonts w:ascii="Times New Roman" w:hAnsi="Times New Roman" w:cs="Times New Roman"/>
          <w:b/>
          <w:sz w:val="24"/>
          <w:szCs w:val="24"/>
        </w:rPr>
        <w:t xml:space="preserve">фактов </w:t>
      </w:r>
      <w:r w:rsidRPr="007A3085">
        <w:rPr>
          <w:rFonts w:ascii="Times New Roman" w:hAnsi="Times New Roman" w:cs="Times New Roman"/>
          <w:sz w:val="24"/>
          <w:szCs w:val="24"/>
        </w:rPr>
        <w:t>по теме;</w:t>
      </w:r>
    </w:p>
    <w:p w:rsidR="00E5448B" w:rsidRPr="007A3085" w:rsidRDefault="00E5448B" w:rsidP="00E5448B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 xml:space="preserve">В нижней части плаката обязательно укажите </w:t>
      </w:r>
      <w:r w:rsidRPr="007A3085">
        <w:rPr>
          <w:rFonts w:ascii="Times New Roman" w:hAnsi="Times New Roman" w:cs="Times New Roman"/>
          <w:b/>
          <w:sz w:val="24"/>
          <w:szCs w:val="24"/>
        </w:rPr>
        <w:t xml:space="preserve">состав вашей группы </w:t>
      </w:r>
      <w:r w:rsidRPr="007A3085">
        <w:rPr>
          <w:rFonts w:ascii="Times New Roman" w:hAnsi="Times New Roman" w:cs="Times New Roman"/>
          <w:sz w:val="24"/>
          <w:szCs w:val="24"/>
        </w:rPr>
        <w:t>и</w:t>
      </w:r>
      <w:r w:rsidRPr="007A3085">
        <w:rPr>
          <w:rFonts w:ascii="Times New Roman" w:hAnsi="Times New Roman" w:cs="Times New Roman"/>
          <w:b/>
          <w:sz w:val="24"/>
          <w:szCs w:val="24"/>
        </w:rPr>
        <w:t xml:space="preserve"> список использованной литературы</w:t>
      </w:r>
      <w:r w:rsidRPr="007A3085">
        <w:rPr>
          <w:rFonts w:ascii="Times New Roman" w:hAnsi="Times New Roman" w:cs="Times New Roman"/>
          <w:sz w:val="24"/>
          <w:szCs w:val="24"/>
        </w:rPr>
        <w:t>.</w:t>
      </w:r>
    </w:p>
    <w:p w:rsidR="00E5448B" w:rsidRPr="007A3085" w:rsidRDefault="00E5448B" w:rsidP="00E5448B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Для выполнения задания вы можете использовать:</w:t>
      </w:r>
    </w:p>
    <w:p w:rsidR="00E5448B" w:rsidRPr="007A3085" w:rsidRDefault="00E5448B" w:rsidP="00E5448B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компьютер и принтер, проектор;</w:t>
      </w:r>
    </w:p>
    <w:p w:rsidR="00E5448B" w:rsidRPr="007A3085" w:rsidRDefault="00E5448B" w:rsidP="00E5448B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магнитную доску с держателями;</w:t>
      </w:r>
    </w:p>
    <w:p w:rsidR="00E5448B" w:rsidRPr="007A3085" w:rsidRDefault="00E5448B" w:rsidP="00E5448B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учебники, учебные пособия, хрестоматии, книги для чтения по биологии, справочники;</w:t>
      </w:r>
    </w:p>
    <w:p w:rsidR="00E5448B" w:rsidRPr="007A3085" w:rsidRDefault="00E5448B" w:rsidP="00E5448B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периодические издания, информационные и иллюстративные материалы из Интернета, содержащиеся в папках на рабочем столе компьютера;</w:t>
      </w:r>
    </w:p>
    <w:p w:rsidR="00E5448B" w:rsidRPr="007A3085" w:rsidRDefault="00E5448B" w:rsidP="00E5448B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ручки, линейки, ластики, цветную бумагу, простые и цветные карандаши, фломастеры, ножницы и клей, клейкую ленту, закладки для книг.</w:t>
      </w:r>
    </w:p>
    <w:p w:rsidR="00E5448B" w:rsidRPr="007A3085" w:rsidRDefault="00E5448B" w:rsidP="00E5448B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Советы по выполнению задания</w:t>
      </w:r>
    </w:p>
    <w:p w:rsidR="00E5448B" w:rsidRPr="007A3085" w:rsidRDefault="00E5448B" w:rsidP="00E5448B">
      <w:pPr>
        <w:numPr>
          <w:ilvl w:val="0"/>
          <w:numId w:val="9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Обсудите тему вашего сообщения и форму ее представления.</w:t>
      </w:r>
    </w:p>
    <w:p w:rsidR="00E5448B" w:rsidRPr="007A3085" w:rsidRDefault="00E5448B" w:rsidP="00E5448B">
      <w:pPr>
        <w:pStyle w:val="aa"/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 xml:space="preserve">Обсудите, что вам надо сделать, а затем, после обсуждения, составьте план выполнения работы. Распределите между собой обязанности по выполнению задания, подготовке плаката. </w:t>
      </w:r>
    </w:p>
    <w:p w:rsidR="00E5448B" w:rsidRPr="007A3085" w:rsidRDefault="00E5448B" w:rsidP="00E5448B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Следуйте плану. Постарайтесь организовать работу так, чтобы её удалось выполнить за 20 минут.</w:t>
      </w:r>
    </w:p>
    <w:p w:rsidR="00E5448B" w:rsidRPr="007A3085" w:rsidRDefault="00E5448B" w:rsidP="00E5448B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Проверьте, всё ли вы сделали правильно, все ли задания выполнили.</w:t>
      </w:r>
    </w:p>
    <w:p w:rsidR="00E5448B" w:rsidRPr="007A3085" w:rsidRDefault="00E5448B" w:rsidP="00E5448B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Представьте результаты вашей работы другим группам. Постарайтесь организовать ваше сообщение так, чтобы смог выступить каждый член вашей группы. Выступление должно занять не более 2-х минут.</w:t>
      </w:r>
    </w:p>
    <w:p w:rsidR="00E5448B" w:rsidRPr="007A3085" w:rsidRDefault="00E5448B" w:rsidP="00E5448B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Выслушайте отчеты других групп.</w:t>
      </w:r>
    </w:p>
    <w:p w:rsidR="00E5448B" w:rsidRPr="007A3085" w:rsidRDefault="00E5448B" w:rsidP="00E5448B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>Оцените выполненные вами работы – свою и других групп. Прикрепите свой стикер (клейкую цветную полоску) к названию той группы, работа которой вам больше всего понравилась.</w:t>
      </w:r>
    </w:p>
    <w:p w:rsidR="00E5448B" w:rsidRPr="00AA3749" w:rsidRDefault="00E5448B" w:rsidP="00E5448B">
      <w:pPr>
        <w:numPr>
          <w:ilvl w:val="0"/>
          <w:numId w:val="9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 xml:space="preserve">Оцените работу своей группы и свой вклад в общую работу. Заполните </w:t>
      </w:r>
      <w:r w:rsidRPr="007A3085">
        <w:rPr>
          <w:rFonts w:ascii="Times New Roman" w:hAnsi="Times New Roman" w:cs="Times New Roman"/>
          <w:b/>
          <w:i/>
          <w:sz w:val="24"/>
          <w:szCs w:val="24"/>
        </w:rPr>
        <w:t>лист самооценки</w:t>
      </w:r>
      <w:r w:rsidRPr="007A3085">
        <w:rPr>
          <w:rFonts w:ascii="Times New Roman" w:hAnsi="Times New Roman" w:cs="Times New Roman"/>
          <w:sz w:val="24"/>
          <w:szCs w:val="24"/>
        </w:rPr>
        <w:t>.</w:t>
      </w: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E5448B" w:rsidRPr="007A3085" w:rsidRDefault="00E5448B" w:rsidP="00E5448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Примеры оформления работ</w:t>
      </w:r>
    </w:p>
    <w:p w:rsidR="00E5448B" w:rsidRPr="007A3085" w:rsidRDefault="00E5448B" w:rsidP="00E5448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Плакат</w:t>
      </w:r>
      <w:r w:rsidRPr="007A3085">
        <w:rPr>
          <w:rFonts w:ascii="Times New Roman" w:hAnsi="Times New Roman" w:cs="Times New Roman"/>
          <w:sz w:val="24"/>
          <w:szCs w:val="24"/>
        </w:rPr>
        <w:t xml:space="preserve"> вы можете оформить, например, так:</w:t>
      </w:r>
    </w:p>
    <w:p w:rsidR="00E5448B" w:rsidRPr="007A3085" w:rsidRDefault="00E5448B" w:rsidP="00E54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19050</wp:posOffset>
                </wp:positionV>
                <wp:extent cx="5459095" cy="2695575"/>
                <wp:effectExtent l="11430" t="12065" r="6350" b="6985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095" cy="2695575"/>
                          <a:chOff x="2417" y="2030"/>
                          <a:chExt cx="8527" cy="4245"/>
                        </a:xfrm>
                      </wpg:grpSpPr>
                      <wps:wsp>
                        <wps:cNvPr id="2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417" y="2030"/>
                            <a:ext cx="8527" cy="4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448B" w:rsidRDefault="00E5448B" w:rsidP="00E5448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" name="Group 4"/>
                        <wpg:cNvGrpSpPr>
                          <a:grpSpLocks/>
                        </wpg:cNvGrpSpPr>
                        <wpg:grpSpPr bwMode="auto">
                          <a:xfrm>
                            <a:off x="2500" y="2112"/>
                            <a:ext cx="8331" cy="4038"/>
                            <a:chOff x="2500" y="2112"/>
                            <a:chExt cx="8331" cy="4038"/>
                          </a:xfrm>
                        </wpg:grpSpPr>
                        <wps:wsp>
                          <wps:cNvPr id="30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0" y="5522"/>
                              <a:ext cx="2590" cy="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448B" w:rsidRDefault="00E5448B" w:rsidP="00E5448B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Состав группы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500" y="2112"/>
                              <a:ext cx="8331" cy="4038"/>
                              <a:chOff x="2500" y="2112"/>
                              <a:chExt cx="8331" cy="4038"/>
                            </a:xfrm>
                          </wpg:grpSpPr>
                          <wps:wsp>
                            <wps:cNvPr id="32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62" y="2112"/>
                                <a:ext cx="1388" cy="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448B" w:rsidRDefault="00E5448B" w:rsidP="00E5448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рисунки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40" y="2112"/>
                                <a:ext cx="3091" cy="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448B" w:rsidRDefault="00E5448B" w:rsidP="00E5448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Пословицы, поговорки,</w:t>
                                  </w:r>
                                </w:p>
                                <w:p w:rsidR="00E5448B" w:rsidRDefault="00E5448B" w:rsidP="00E5448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загадки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00" y="2112"/>
                                <a:ext cx="3673" cy="4038"/>
                                <a:chOff x="2500" y="2112"/>
                                <a:chExt cx="3673" cy="4038"/>
                              </a:xfrm>
                            </wpg:grpSpPr>
                            <wps:wsp>
                              <wps:cNvPr id="35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0" y="2112"/>
                                  <a:ext cx="3673" cy="6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5448B" w:rsidRDefault="00E5448B" w:rsidP="00E5448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2"/>
                                        <w:szCs w:val="32"/>
                                      </w:rPr>
                                      <w:t>ЗАГОЛОВОК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0" y="3825"/>
                                  <a:ext cx="3663" cy="1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5448B" w:rsidRDefault="00E5448B" w:rsidP="00E5448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ТЕКСТ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0" y="2906"/>
                                  <a:ext cx="1895" cy="8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5448B" w:rsidRDefault="00E5448B" w:rsidP="00E5448B">
                                    <w:pPr>
                                      <w:spacing w:line="240" w:lineRule="auto"/>
                                      <w:ind w:right="-111" w:hanging="142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Высказывание,</w:t>
                                    </w:r>
                                  </w:p>
                                  <w:p w:rsidR="00E5448B" w:rsidRDefault="00E5448B" w:rsidP="00E5448B">
                                    <w:pPr>
                                      <w:spacing w:line="240" w:lineRule="auto"/>
                                      <w:ind w:right="-111" w:hanging="142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стихотворение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0" y="5323"/>
                                  <a:ext cx="3663" cy="8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5448B" w:rsidRDefault="00E5448B" w:rsidP="00E5448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Вопросы к тексту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6" y="2906"/>
                                  <a:ext cx="1677" cy="8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5448B" w:rsidRDefault="00E5448B" w:rsidP="00E5448B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загадки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0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62" y="3356"/>
                                <a:ext cx="4568" cy="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5448B" w:rsidRDefault="00E5448B" w:rsidP="00E5448B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Интересные факты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2" y="4397"/>
                              <a:ext cx="2315" cy="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448B" w:rsidRDefault="00E5448B" w:rsidP="00E5448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СОВЕТУЕМ ПОЧИТАТЬ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0" y="4397"/>
                              <a:ext cx="2180" cy="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448B" w:rsidRDefault="00E5448B" w:rsidP="00E5448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рисунки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2" y="5522"/>
                              <a:ext cx="1866" cy="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448B" w:rsidRDefault="00E5448B" w:rsidP="00E5448B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Использованная литература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4.35pt;margin-top:1.5pt;width:429.85pt;height:212.25pt;z-index:251659264" coordorigin="2417,2030" coordsize="8527,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">
                <v:rect id="Rectangle 43" o:spid="_x0000_s1027" style="position:absolute;left:2417;top:2030;width:8527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    <v:textbox>
                    <w:txbxContent>
                      <w:p w:rsidR="00E5448B" w:rsidRDefault="00E5448B" w:rsidP="00E5448B"/>
                    </w:txbxContent>
                  </v:textbox>
                </v:rect>
                <v:group id="Group 4" o:spid="_x0000_s1028" style="position:absolute;left:2500;top:2112;width:8331;height:4038" coordorigin="2500,2112" coordsize="8331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029" type="#_x0000_t202" style="position:absolute;left:8240;top:5522;width:259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  <v:textbox>
                      <w:txbxContent>
                        <w:p w:rsidR="00E5448B" w:rsidRDefault="00E5448B" w:rsidP="00E5448B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Состав группы</w:t>
                          </w:r>
                        </w:p>
                      </w:txbxContent>
                    </v:textbox>
                  </v:shape>
                  <v:group id="Group 6" o:spid="_x0000_s1030" style="position:absolute;left:2500;top:2112;width:8331;height:4038" coordorigin="2500,2112" coordsize="8331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Text Box 46" o:spid="_x0000_s1031" type="#_x0000_t202" style="position:absolute;left:6262;top:2112;width:1388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    <v:textbox>
                        <w:txbxContent>
                          <w:p w:rsidR="00E5448B" w:rsidRDefault="00E5448B" w:rsidP="00E544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рисунки</w:t>
                            </w:r>
                          </w:p>
                        </w:txbxContent>
                      </v:textbox>
                    </v:shape>
                    <v:shape id="Text Box 48" o:spid="_x0000_s1032" type="#_x0000_t202" style="position:absolute;left:7740;top:2112;width:3091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    <v:textbox>
                        <w:txbxContent>
                          <w:p w:rsidR="00E5448B" w:rsidRDefault="00E5448B" w:rsidP="00E544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Пословицы, поговорки,</w:t>
                            </w:r>
                          </w:p>
                          <w:p w:rsidR="00E5448B" w:rsidRDefault="00E5448B" w:rsidP="00E544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загадки</w:t>
                            </w:r>
                          </w:p>
                        </w:txbxContent>
                      </v:textbox>
                    </v:shape>
                    <v:group id="Group 9" o:spid="_x0000_s1033" style="position:absolute;left:2500;top:2112;width:3673;height:4038" coordorigin="2500,2112" coordsize="3673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shape id="Text Box 44" o:spid="_x0000_s1034" type="#_x0000_t202" style="position:absolute;left:2500;top:2112;width:3673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      <v:textbox>
                          <w:txbxContent>
                            <w:p w:rsidR="00E5448B" w:rsidRDefault="00E5448B" w:rsidP="00E5448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ЗАГОЛОВОК</w:t>
                              </w:r>
                            </w:p>
                          </w:txbxContent>
                        </v:textbox>
                      </v:shape>
                      <v:shape id="Text Box 45" o:spid="_x0000_s1035" type="#_x0000_t202" style="position:absolute;left:2500;top:3825;width:3663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      <v:textbox>
                          <w:txbxContent>
                            <w:p w:rsidR="00E5448B" w:rsidRDefault="00E5448B" w:rsidP="00E5448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ТЕКСТ</w:t>
                              </w:r>
                            </w:p>
                          </w:txbxContent>
                        </v:textbox>
                      </v:shape>
                      <v:shape id="Text Box 47" o:spid="_x0000_s1036" type="#_x0000_t202" style="position:absolute;left:2500;top:2906;width:1895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      <v:textbox>
                          <w:txbxContent>
                            <w:p w:rsidR="00E5448B" w:rsidRDefault="00E5448B" w:rsidP="00E5448B">
                              <w:pPr>
                                <w:spacing w:line="240" w:lineRule="auto"/>
                                <w:ind w:right="-111" w:hanging="14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Высказывание,</w:t>
                              </w:r>
                            </w:p>
                            <w:p w:rsidR="00E5448B" w:rsidRDefault="00E5448B" w:rsidP="00E5448B">
                              <w:pPr>
                                <w:spacing w:line="240" w:lineRule="auto"/>
                                <w:ind w:right="-111" w:hanging="14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стихотворение</w:t>
                              </w:r>
                            </w:p>
                          </w:txbxContent>
                        </v:textbox>
                      </v:shape>
                      <v:shape id="Text Box 49" o:spid="_x0000_s1037" type="#_x0000_t202" style="position:absolute;left:2500;top:5323;width:3663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      <v:textbox>
                          <w:txbxContent>
                            <w:p w:rsidR="00E5448B" w:rsidRDefault="00E5448B" w:rsidP="00E5448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Вопросы к тексту</w:t>
                              </w:r>
                            </w:p>
                          </w:txbxContent>
                        </v:textbox>
                      </v:shape>
                      <v:shape id="Text Box 50" o:spid="_x0000_s1038" type="#_x0000_t202" style="position:absolute;left:4486;top:2906;width:1677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      <v:textbox>
                          <w:txbxContent>
                            <w:p w:rsidR="00E5448B" w:rsidRDefault="00E5448B" w:rsidP="00E5448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загадки</w:t>
                              </w:r>
                            </w:p>
                          </w:txbxContent>
                        </v:textbox>
                      </v:shape>
                    </v:group>
                    <v:shape id="Text Box 52" o:spid="_x0000_s1039" type="#_x0000_t202" style="position:absolute;left:6262;top:3356;width:4568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    <v:textbox>
                        <w:txbxContent>
                          <w:p w:rsidR="00E5448B" w:rsidRDefault="00E5448B" w:rsidP="00E544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Интересные факты</w:t>
                            </w:r>
                          </w:p>
                        </w:txbxContent>
                      </v:textbox>
                    </v:shape>
                  </v:group>
                  <v:shape id="Text Box 54" o:spid="_x0000_s1040" type="#_x0000_t202" style="position:absolute;left:6262;top:4397;width:2315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  <v:textbox>
                      <w:txbxContent>
                        <w:p w:rsidR="00E5448B" w:rsidRDefault="00E5448B" w:rsidP="00E5448B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СОВЕТУЕМ ПОЧИТАТЬ</w:t>
                          </w:r>
                        </w:p>
                      </w:txbxContent>
                    </v:textbox>
                  </v:shape>
                  <v:shape id="Text Box 55" o:spid="_x0000_s1041" type="#_x0000_t202" style="position:absolute;left:8650;top:4397;width:218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  <v:textbox>
                      <w:txbxContent>
                        <w:p w:rsidR="00E5448B" w:rsidRDefault="00E5448B" w:rsidP="00E5448B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рисунки</w:t>
                          </w:r>
                        </w:p>
                      </w:txbxContent>
                    </v:textbox>
                  </v:shape>
                  <v:shape id="Text Box 111" o:spid="_x0000_s1042" type="#_x0000_t202" style="position:absolute;left:6262;top:5522;width:1866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  <v:textbox>
                      <w:txbxContent>
                        <w:p w:rsidR="00E5448B" w:rsidRDefault="00E5448B" w:rsidP="00E5448B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Использованная литература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5448B" w:rsidRPr="007A3085" w:rsidRDefault="00E5448B" w:rsidP="00E5448B">
      <w:pPr>
        <w:rPr>
          <w:rFonts w:ascii="Times New Roman" w:hAnsi="Times New Roman" w:cs="Times New Roman"/>
          <w:sz w:val="24"/>
          <w:szCs w:val="24"/>
        </w:rPr>
      </w:pPr>
    </w:p>
    <w:p w:rsidR="00E5448B" w:rsidRPr="007A3085" w:rsidRDefault="00E5448B" w:rsidP="00E5448B">
      <w:pPr>
        <w:rPr>
          <w:rFonts w:ascii="Times New Roman" w:hAnsi="Times New Roman" w:cs="Times New Roman"/>
          <w:sz w:val="24"/>
          <w:szCs w:val="24"/>
        </w:rPr>
      </w:pPr>
    </w:p>
    <w:p w:rsidR="00E5448B" w:rsidRPr="007A3085" w:rsidRDefault="00E5448B" w:rsidP="00E5448B">
      <w:pPr>
        <w:rPr>
          <w:rFonts w:ascii="Times New Roman" w:hAnsi="Times New Roman" w:cs="Times New Roman"/>
          <w:sz w:val="24"/>
          <w:szCs w:val="24"/>
        </w:rPr>
      </w:pPr>
    </w:p>
    <w:p w:rsidR="00E5448B" w:rsidRPr="007A3085" w:rsidRDefault="00E5448B" w:rsidP="00E544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48B" w:rsidRPr="007A3085" w:rsidRDefault="00E5448B" w:rsidP="00E5448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E5448B" w:rsidRPr="007A3085" w:rsidRDefault="00E5448B" w:rsidP="00E544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Лист самооценки</w:t>
      </w:r>
    </w:p>
    <w:p w:rsidR="00E5448B" w:rsidRPr="007A3085" w:rsidRDefault="00E5448B" w:rsidP="00E544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pStyle w:val="aa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pStyle w:val="aa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pStyle w:val="aa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E5448B" w:rsidRPr="007A3085" w:rsidRDefault="00E5448B" w:rsidP="00E544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Лист самооценки</w:t>
      </w:r>
    </w:p>
    <w:p w:rsidR="00E5448B" w:rsidRPr="007A3085" w:rsidRDefault="00E5448B" w:rsidP="00E544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Класс ____________                                       Номер группы _________</w:t>
      </w:r>
    </w:p>
    <w:p w:rsidR="00E5448B" w:rsidRPr="007A3085" w:rsidRDefault="00E5448B" w:rsidP="00E544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Фамилия и имя</w:t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</w:t>
      </w:r>
    </w:p>
    <w:p w:rsidR="00E5448B" w:rsidRPr="007A3085" w:rsidRDefault="00E5448B" w:rsidP="00E5448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448B" w:rsidRPr="007A3085" w:rsidRDefault="00E5448B" w:rsidP="00E5448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Оцени работу своей группы. Отметь </w:t>
      </w:r>
      <w:r w:rsidRPr="007A3085">
        <w:rPr>
          <w:rFonts w:ascii="Times New Roman" w:eastAsia="Times New Roman" w:hAnsi="Times New Roman" w:cs="Times New Roman"/>
          <w:sz w:val="24"/>
          <w:szCs w:val="24"/>
          <w:bdr w:val="single" w:sz="4" w:space="0" w:color="auto" w:frame="1"/>
        </w:rPr>
        <w:sym w:font="Symbol" w:char="F0DA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вариант ответа, с которым ты согласен (согласна).</w:t>
      </w:r>
    </w:p>
    <w:p w:rsidR="00E5448B" w:rsidRPr="007A3085" w:rsidRDefault="00E5448B" w:rsidP="00E5448B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5448B" w:rsidRPr="007A3085" w:rsidRDefault="00E5448B" w:rsidP="00E5448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Все ли члены группы принимали участие в работе над плакатом?</w:t>
      </w:r>
    </w:p>
    <w:p w:rsidR="00E5448B" w:rsidRPr="007A3085" w:rsidRDefault="00E5448B" w:rsidP="00E5448B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А. Да, все работали одинаково.</w:t>
      </w:r>
    </w:p>
    <w:p w:rsidR="00E5448B" w:rsidRPr="007A3085" w:rsidRDefault="00E5448B" w:rsidP="00E5448B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Б. Нет, работал только один.</w:t>
      </w:r>
    </w:p>
    <w:p w:rsidR="00E5448B" w:rsidRPr="007A3085" w:rsidRDefault="00E5448B" w:rsidP="00E5448B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В. Кто-то работал больше, а кто-то меньше.</w:t>
      </w:r>
    </w:p>
    <w:p w:rsidR="00E5448B" w:rsidRPr="007A3085" w:rsidRDefault="00E5448B" w:rsidP="00E5448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Дружно ли вы работали? Были ли ссоры?</w:t>
      </w:r>
    </w:p>
    <w:p w:rsidR="00E5448B" w:rsidRPr="007A3085" w:rsidRDefault="00E5448B" w:rsidP="00E5448B">
      <w:pPr>
        <w:spacing w:after="0" w:line="240" w:lineRule="auto"/>
        <w:ind w:left="1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А. Работали дружно, ссор не было.</w:t>
      </w:r>
    </w:p>
    <w:p w:rsidR="00E5448B" w:rsidRPr="007A3085" w:rsidRDefault="00E5448B" w:rsidP="00E5448B">
      <w:pPr>
        <w:spacing w:after="0" w:line="240" w:lineRule="auto"/>
        <w:ind w:left="1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Б. Работали дружно, спорили, но не ссорились.</w:t>
      </w:r>
    </w:p>
    <w:p w:rsidR="00E5448B" w:rsidRPr="007A3085" w:rsidRDefault="00E5448B" w:rsidP="00E5448B">
      <w:pPr>
        <w:spacing w:after="0" w:line="240" w:lineRule="auto"/>
        <w:ind w:left="1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В. Очень трудно было договариваться, не всегда получалось.</w:t>
      </w:r>
    </w:p>
    <w:p w:rsidR="00E5448B" w:rsidRPr="007A3085" w:rsidRDefault="00E5448B" w:rsidP="00E5448B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Тебе нравится результат работы группы?</w:t>
      </w:r>
    </w:p>
    <w:p w:rsidR="00E5448B" w:rsidRPr="007A3085" w:rsidRDefault="00E5448B" w:rsidP="00E5448B">
      <w:pPr>
        <w:spacing w:after="0" w:line="240" w:lineRule="auto"/>
        <w:ind w:left="1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А. Да, все получилось хорошо.</w:t>
      </w:r>
    </w:p>
    <w:p w:rsidR="00E5448B" w:rsidRPr="007A3085" w:rsidRDefault="00E5448B" w:rsidP="00E5448B">
      <w:pPr>
        <w:spacing w:after="0" w:line="240" w:lineRule="auto"/>
        <w:ind w:left="1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Б. Нравится, но можно было бы сделать лучше.</w:t>
      </w:r>
    </w:p>
    <w:p w:rsidR="00E5448B" w:rsidRPr="007A3085" w:rsidRDefault="00E5448B" w:rsidP="00E5448B">
      <w:pPr>
        <w:spacing w:after="0" w:line="240" w:lineRule="auto"/>
        <w:ind w:left="1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A3085">
        <w:rPr>
          <w:rFonts w:ascii="Times New Roman" w:eastAsia="Times New Roman" w:hAnsi="Times New Roman" w:cs="Times New Roman"/>
          <w:sz w:val="24"/>
          <w:szCs w:val="24"/>
        </w:rPr>
        <w:sym w:font="Symbol" w:char="F080"/>
      </w:r>
      <w:r w:rsidRPr="007A3085">
        <w:rPr>
          <w:rFonts w:ascii="Times New Roman" w:eastAsia="Times New Roman" w:hAnsi="Times New Roman" w:cs="Times New Roman"/>
          <w:sz w:val="24"/>
          <w:szCs w:val="24"/>
        </w:rPr>
        <w:t xml:space="preserve"> В. Нет, не нравится.</w:t>
      </w:r>
    </w:p>
    <w:p w:rsidR="00E5448B" w:rsidRPr="007A3085" w:rsidRDefault="00E5448B" w:rsidP="00E5448B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E5448B" w:rsidRPr="007A3085" w:rsidSect="0097212B">
          <w:pgSz w:w="11906" w:h="16838"/>
          <w:pgMar w:top="425" w:right="851" w:bottom="1134" w:left="1701" w:header="709" w:footer="709" w:gutter="0"/>
          <w:cols w:space="720"/>
          <w:docGrid w:linePitch="299"/>
        </w:sectPr>
      </w:pPr>
      <w:r w:rsidRPr="007A3085">
        <w:rPr>
          <w:rFonts w:ascii="Times New Roman" w:eastAsia="Times New Roman" w:hAnsi="Times New Roman" w:cs="Times New Roman"/>
          <w:b/>
          <w:sz w:val="24"/>
          <w:szCs w:val="24"/>
        </w:rPr>
        <w:t>Оцени свой вклад в работу группы. Отметь нужное место на линейке знаком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-273050</wp:posOffset>
                </wp:positionH>
                <wp:positionV relativeFrom="paragraph">
                  <wp:posOffset>343535</wp:posOffset>
                </wp:positionV>
                <wp:extent cx="1403350" cy="508000"/>
                <wp:effectExtent l="0" t="0" r="6350" b="635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48B" w:rsidRDefault="00E5448B" w:rsidP="00E544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Почти все сделали без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меня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43" type="#_x0000_t202" style="position:absolute;left:0;text-align:left;margin-left:-21.5pt;margin-top:27.05pt;width:110.5pt;height:4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" stroked="f">
                <v:textbox>
                  <w:txbxContent>
                    <w:p w:rsidR="00E5448B" w:rsidRDefault="00E5448B" w:rsidP="00E544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Почти все сделали без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меня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341630</wp:posOffset>
                </wp:positionV>
                <wp:extent cx="3599815" cy="71755"/>
                <wp:effectExtent l="0" t="0" r="19685" b="2349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71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85000"/>
                                <a:lumOff val="0"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85000"/>
                                <a:lumOff val="0"/>
                                <a:gamma/>
                                <a:shade val="28627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4BECA" id="Прямоугольник 25" o:spid="_x0000_s1026" style="position:absolute;margin-left:93.85pt;margin-top:26.9pt;width:283.4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" fillcolor="#d8d8d8 [2732]">
                <v:fill opacity="0" color2="#d8d8d8 [2732]" rotate="t" focus="100%" type="gradient"/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4791709</wp:posOffset>
                </wp:positionH>
                <wp:positionV relativeFrom="paragraph">
                  <wp:posOffset>196850</wp:posOffset>
                </wp:positionV>
                <wp:extent cx="0" cy="360045"/>
                <wp:effectExtent l="0" t="0" r="19050" b="2095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BE1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77.3pt;margin-top:15.5pt;width:0;height:28.3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" strokeweight="1.5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1191894</wp:posOffset>
                </wp:positionH>
                <wp:positionV relativeFrom="paragraph">
                  <wp:posOffset>186055</wp:posOffset>
                </wp:positionV>
                <wp:extent cx="0" cy="360045"/>
                <wp:effectExtent l="0" t="0" r="19050" b="2095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3266" id="Прямая со стрелкой 23" o:spid="_x0000_s1026" type="#_x0000_t32" style="position:absolute;margin-left:93.85pt;margin-top:14.65pt;width:0;height:28.35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" strokeweight="1.5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4FDC8" id="Прямая со стрелкой 22" o:spid="_x0000_s1026" type="#_x0000_t32" style="position:absolute;margin-left:150.45pt;margin-top:19.75pt;width:.05pt;height: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8FD16" id="Прямая со стрелкой 21" o:spid="_x0000_s1026" type="#_x0000_t32" style="position:absolute;margin-left:122.1pt;margin-top:19.75pt;width:.05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488EB" id="Прямая со стрелкой 20" o:spid="_x0000_s1026" type="#_x0000_t32" style="position:absolute;margin-left:178.8pt;margin-top:19.75pt;width:.05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72740" id="Прямая со стрелкой 19" o:spid="_x0000_s1026" type="#_x0000_t32" style="position:absolute;margin-left:207.1pt;margin-top:19.75pt;width:.05pt;height:1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>
                <wp:simplePos x="0" y="0"/>
                <wp:positionH relativeFrom="column">
                  <wp:posOffset>2990849</wp:posOffset>
                </wp:positionH>
                <wp:positionV relativeFrom="paragraph">
                  <wp:posOffset>186055</wp:posOffset>
                </wp:positionV>
                <wp:extent cx="0" cy="360045"/>
                <wp:effectExtent l="0" t="0" r="19050" b="2095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B6BF" id="Прямая со стрелкой 18" o:spid="_x0000_s1026" type="#_x0000_t32" style="position:absolute;margin-left:235.5pt;margin-top:14.65pt;width:0;height:28.3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" strokeweight="1.5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3350260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293BA" id="Прямая со стрелкой 17" o:spid="_x0000_s1026" type="#_x0000_t32" style="position:absolute;margin-left:263.8pt;margin-top:19.75pt;width:.05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AC6F" id="Прямая со стрелкой 16" o:spid="_x0000_s1026" type="#_x0000_t32" style="position:absolute;margin-left:292.2pt;margin-top:19.75pt;width:.05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97E2" id="Прямая со стрелкой 15" o:spid="_x0000_s1026" type="#_x0000_t32" style="position:absolute;margin-left:320.55pt;margin-top:19.75pt;width:.0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250825</wp:posOffset>
                </wp:positionV>
                <wp:extent cx="635" cy="248285"/>
                <wp:effectExtent l="0" t="0" r="37465" b="1841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E198C" id="Прямая со стрелкой 9" o:spid="_x0000_s1026" type="#_x0000_t32" style="position:absolute;margin-left:348.9pt;margin-top:19.75pt;width:.05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" strokeweight="1pt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179070</wp:posOffset>
                </wp:positionV>
                <wp:extent cx="1403350" cy="1226185"/>
                <wp:effectExtent l="0" t="0" r="635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226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48B" w:rsidRDefault="00E5448B" w:rsidP="00E5448B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Я сделал(а) очень много, без меня работа бы не получилась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44" type="#_x0000_t202" style="position:absolute;left:0;text-align:left;margin-left:382.3pt;margin-top:14.1pt;width:110.5pt;height:9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" stroked="f">
                <v:textbox>
                  <w:txbxContent>
                    <w:p w:rsidR="00E5448B" w:rsidRDefault="00E5448B" w:rsidP="00E5448B">
                      <w:pPr>
                        <w:jc w:val="center"/>
                      </w:pPr>
                      <w:r>
                        <w:rPr>
                          <w:b/>
                        </w:rPr>
                        <w:t>Я сделал(а) очень много, без меня работа бы не получилась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5448B" w:rsidRPr="007A3085" w:rsidRDefault="00E5448B" w:rsidP="00E5448B">
      <w:pPr>
        <w:spacing w:after="0"/>
        <w:rPr>
          <w:rFonts w:ascii="Times New Roman" w:hAnsi="Times New Roman" w:cs="Times New Roman"/>
          <w:sz w:val="24"/>
          <w:szCs w:val="24"/>
        </w:rPr>
        <w:sectPr w:rsidR="00E5448B" w:rsidRPr="007A3085" w:rsidSect="0097212B">
          <w:pgSz w:w="11906" w:h="16838"/>
          <w:pgMar w:top="425" w:right="851" w:bottom="1134" w:left="1701" w:header="709" w:footer="709" w:gutter="0"/>
          <w:cols w:num="2" w:space="565"/>
        </w:sectPr>
      </w:pPr>
    </w:p>
    <w:p w:rsidR="00E5448B" w:rsidRPr="007A3085" w:rsidRDefault="00E5448B" w:rsidP="00E544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:rsidR="00E5448B" w:rsidRPr="007A3085" w:rsidRDefault="00E5448B" w:rsidP="00E544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Упражнение «Муха»</w:t>
      </w:r>
    </w:p>
    <w:p w:rsidR="00E5448B" w:rsidRPr="007A3085" w:rsidRDefault="00E5448B" w:rsidP="00E544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3085">
        <w:rPr>
          <w:rFonts w:ascii="Times New Roman" w:hAnsi="Times New Roman" w:cs="Times New Roman"/>
          <w:sz w:val="24"/>
          <w:szCs w:val="24"/>
        </w:rPr>
        <w:t xml:space="preserve">Сядьте удобно, расслабьтесь. На экране игровое поле, каждый квадрат которого пронумерован. Дрессируем муху. Она двигается по команде вверх, вниз, вправо, влево на одну клетку (или на север, юго-восток и т.д. – межпредметная связь с географией). Ученики играют с закрытыми глазами, команды подаются по очереди. Играющие должны быть внимательны, не допуская выхода мухи за пределы игрового поля. В завершении ученики должны назвать квадрат, в котором остановилась муха. Упражнение направлено на развитие памяти и умения сконцентрироваться.   </w:t>
      </w:r>
    </w:p>
    <w:p w:rsidR="00E5448B" w:rsidRPr="007A3085" w:rsidRDefault="00E5448B" w:rsidP="00E544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E5448B" w:rsidRPr="007924F2" w:rsidRDefault="00E5448B" w:rsidP="00E5448B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A3085">
        <w:rPr>
          <w:rFonts w:ascii="Times New Roman" w:hAnsi="Times New Roman" w:cs="Times New Roman"/>
          <w:b/>
          <w:sz w:val="24"/>
          <w:szCs w:val="24"/>
        </w:rPr>
        <w:t>Притча «</w:t>
      </w:r>
      <w:r>
        <w:rPr>
          <w:rFonts w:ascii="Times New Roman" w:hAnsi="Times New Roman"/>
          <w:b/>
          <w:sz w:val="24"/>
          <w:szCs w:val="24"/>
        </w:rPr>
        <w:t>Все в твоих руках</w:t>
      </w:r>
      <w:r w:rsidRPr="007A3085">
        <w:rPr>
          <w:rFonts w:ascii="Times New Roman" w:hAnsi="Times New Roman" w:cs="Times New Roman"/>
          <w:b/>
          <w:sz w:val="24"/>
          <w:szCs w:val="24"/>
        </w:rPr>
        <w:t>»</w:t>
      </w:r>
    </w:p>
    <w:p w:rsidR="00E5448B" w:rsidRPr="0046505B" w:rsidRDefault="00E5448B" w:rsidP="00E5448B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6505B">
        <w:rPr>
          <w:rFonts w:ascii="Times New Roman" w:hAnsi="Times New Roman"/>
          <w:sz w:val="24"/>
          <w:szCs w:val="24"/>
        </w:rPr>
        <w:tab/>
        <w:t>Эта история произошла давным-давно в старинном городе, в котором жил великий мудрец. Слава о его мудрости разнеслась далеко за пределы его родного города. Но был в городе человек, завидующий его славе. И вот решил он придумать такой вопрос, чтобы мудрец не смог на него ответить. И он пошел на луг, поймал бабочку, посадил ее между сомкнутых ладоней и подумал: «Спрошу-ка я мудреца: скажи о мудрейший, какая бабочка у меня в руках – живая или мертвая?  Если он скажет мертвая, я раскрою ладони и бабочка улетит, а если скажет живая, я сомкну ладоши, и бабочка умрет. Вот тогда все поймут, кто из нас умнее». Так все и случилось. Завистник поймал бабочку, посадил ее между ладонями и отправился к мудрецу. И он спросил у него: «Какая бабочка у меня в руках, о мудрейший – живая или мертвая?». И тогда мудрец, который действительно был очень умным человеком, сказал: «Все в твоих руках».</w:t>
      </w: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Pr="007A3085" w:rsidRDefault="00E5448B" w:rsidP="00E544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448B" w:rsidRDefault="00E5448B" w:rsidP="00E5448B">
      <w:pPr>
        <w:shd w:val="clear" w:color="auto" w:fill="FFFFFF"/>
        <w:spacing w:after="11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Использованные источники</w:t>
      </w:r>
    </w:p>
    <w:p w:rsidR="00E5448B" w:rsidRPr="00E17EB3" w:rsidRDefault="00E5448B" w:rsidP="00E5448B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Безруких, Т.А.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Филиппова, А.Г.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Макеева «Разговор о здоровье и правильном питании» (методическое пособие для учителя), М.: ОЛМА, Медиа Групп, 2014 г. </w:t>
      </w:r>
    </w:p>
    <w:p w:rsidR="00E5448B" w:rsidRPr="00E17EB3" w:rsidRDefault="00E5448B" w:rsidP="00E5448B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2. М.М.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Безруких, Т.А.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Филиппова, А.Г.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Макеева «Разговор о здоровье и правильном питании» (рабочая тетрадь для школьников), М.: ОЛМА, Медиа Групп, 2015 г. </w:t>
      </w:r>
    </w:p>
    <w:p w:rsidR="00E5448B" w:rsidRPr="00E17EB3" w:rsidRDefault="00E5448B" w:rsidP="00E5448B">
      <w:pPr>
        <w:pStyle w:val="a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3. М.П.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Могильный, С.В.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Юрина «Будьте здоровы», Ставрополь, 1991 г. Журнал «Веселые уроки», №3, 2008 г.</w:t>
      </w:r>
    </w:p>
    <w:p w:rsidR="00E5448B" w:rsidRPr="00E17EB3" w:rsidRDefault="00E5448B" w:rsidP="00E5448B">
      <w:pPr>
        <w:pStyle w:val="aa"/>
        <w:numPr>
          <w:ilvl w:val="0"/>
          <w:numId w:val="5"/>
        </w:numPr>
        <w:shd w:val="clear" w:color="auto" w:fill="FFFFFF"/>
        <w:spacing w:after="115"/>
        <w:rPr>
          <w:rFonts w:ascii="Times New Roman" w:hAnsi="Times New Roman" w:cs="Times New Roman"/>
          <w:sz w:val="24"/>
          <w:szCs w:val="24"/>
        </w:rPr>
      </w:pPr>
      <w:r w:rsidRPr="00E17EB3">
        <w:rPr>
          <w:rFonts w:ascii="Times New Roman" w:hAnsi="Times New Roman" w:cs="Times New Roman"/>
          <w:sz w:val="24"/>
          <w:szCs w:val="24"/>
        </w:rPr>
        <w:t xml:space="preserve">Ермоленко А.С. Формирование и развитие информационной компетентности на уроках географии как необходимое условие обучения в современный период// «Теория и практика образования в современном мире: материалы </w:t>
      </w:r>
      <w:r w:rsidRPr="00E17EB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17EB3">
        <w:rPr>
          <w:rFonts w:ascii="Times New Roman" w:hAnsi="Times New Roman" w:cs="Times New Roman"/>
          <w:sz w:val="24"/>
          <w:szCs w:val="24"/>
        </w:rPr>
        <w:t xml:space="preserve"> Международной научной конференции (г. Санкт-Петербург, декабрь 2014 г.). СПб.: Знаневская площадь, 2014. »</w:t>
      </w:r>
    </w:p>
    <w:p w:rsidR="00E5448B" w:rsidRPr="00E17EB3" w:rsidRDefault="00E5448B" w:rsidP="00E5448B">
      <w:pPr>
        <w:pStyle w:val="aa"/>
        <w:numPr>
          <w:ilvl w:val="0"/>
          <w:numId w:val="5"/>
        </w:numPr>
        <w:shd w:val="clear" w:color="auto" w:fill="FFFFFF"/>
        <w:spacing w:after="115"/>
        <w:rPr>
          <w:rFonts w:ascii="Times New Roman" w:hAnsi="Times New Roman" w:cs="Times New Roman"/>
          <w:sz w:val="24"/>
          <w:szCs w:val="24"/>
        </w:rPr>
      </w:pPr>
      <w:r w:rsidRPr="00E17EB3">
        <w:rPr>
          <w:rFonts w:ascii="Times New Roman" w:hAnsi="Times New Roman" w:cs="Times New Roman"/>
          <w:sz w:val="24"/>
          <w:szCs w:val="24"/>
        </w:rPr>
        <w:t>Селевко Г.К. Современные образовательные технологии: Учебное пособие. /М.: Народное образование, 2010 г</w:t>
      </w:r>
    </w:p>
    <w:p w:rsidR="00E5448B" w:rsidRPr="00E17EB3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EB3">
        <w:rPr>
          <w:rFonts w:ascii="Times New Roman" w:hAnsi="Times New Roman" w:cs="Times New Roman"/>
          <w:bCs/>
          <w:sz w:val="24"/>
          <w:szCs w:val="24"/>
        </w:rPr>
        <w:t>Формирование универсальных учебных действий в основной школе: от действия к мысли. Система заданий</w:t>
      </w:r>
      <w:r w:rsidRPr="00E17EB3">
        <w:rPr>
          <w:rFonts w:ascii="Times New Roman" w:hAnsi="Times New Roman" w:cs="Times New Roman"/>
          <w:sz w:val="24"/>
          <w:szCs w:val="24"/>
        </w:rPr>
        <w:t>: пособие для учителя / под ред. А.Г. Асмолова. - М.: Просвещение, 2010 г.</w:t>
      </w:r>
    </w:p>
    <w:p w:rsidR="00E5448B" w:rsidRPr="00E17EB3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EB3">
        <w:rPr>
          <w:rFonts w:ascii="Times New Roman" w:hAnsi="Times New Roman" w:cs="Times New Roman"/>
          <w:sz w:val="24"/>
          <w:szCs w:val="24"/>
        </w:rPr>
        <w:t>Якушина Е.В. Готовимся к уроку в условиях новых ФГОС/ М., 2012 г.</w:t>
      </w:r>
    </w:p>
    <w:p w:rsidR="00E5448B" w:rsidRPr="00E17EB3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hAnsi="Times New Roman" w:cs="Times New Roman"/>
          <w:bCs/>
          <w:sz w:val="24"/>
          <w:szCs w:val="24"/>
          <w:lang w:eastAsia="ru-RU"/>
        </w:rPr>
        <w:t>Лукьянова М.И. и др. Личностно-ориентированный урок: конструирование и диагностика. Учебно-методическое пособие</w:t>
      </w:r>
      <w:r w:rsidRPr="00E17EB3">
        <w:rPr>
          <w:rFonts w:ascii="Times New Roman" w:hAnsi="Times New Roman" w:cs="Times New Roman"/>
          <w:sz w:val="24"/>
          <w:szCs w:val="24"/>
          <w:lang w:eastAsia="ru-RU"/>
        </w:rPr>
        <w:t>/ Под ред. М.И.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hAnsi="Times New Roman" w:cs="Times New Roman"/>
          <w:sz w:val="24"/>
          <w:szCs w:val="24"/>
          <w:lang w:eastAsia="ru-RU"/>
        </w:rPr>
        <w:t>Лукьяновой. – М.: Центр педагогический поиск, 2009 г.</w:t>
      </w:r>
    </w:p>
    <w:p w:rsidR="00E5448B" w:rsidRPr="00E17EB3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Материалы выступления на семинаре учитель географии МБОУ СОШ №22 села Соленого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Мостовского района Краснодарского края</w:t>
      </w: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7E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Штельмах В. П.</w:t>
      </w:r>
    </w:p>
    <w:p w:rsidR="00E5448B" w:rsidRPr="00E17EB3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>audiopoisk.com</w:t>
      </w:r>
    </w:p>
    <w:p w:rsidR="00E5448B" w:rsidRPr="00E17EB3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hAnsi="Times New Roman" w:cs="Times New Roman"/>
          <w:sz w:val="24"/>
          <w:szCs w:val="24"/>
          <w:lang w:eastAsia="ru-RU"/>
        </w:rPr>
        <w:t>http://nsportal.ru/</w:t>
      </w:r>
    </w:p>
    <w:p w:rsidR="00E5448B" w:rsidRPr="00E17EB3" w:rsidRDefault="005B5529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hyperlink r:id="rId26" w:history="1">
        <w:r w:rsidR="00E5448B" w:rsidRPr="00E17EB3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http://www.metod-kopilka.ru/</w:t>
        </w:r>
      </w:hyperlink>
      <w:r w:rsidR="00E5448B"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448B" w:rsidRPr="00A92216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7" w:history="1">
        <w:r w:rsidRPr="00E17EB3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http://collegy.ucoz.ru/</w:t>
        </w:r>
      </w:hyperlink>
    </w:p>
    <w:p w:rsidR="00E5448B" w:rsidRPr="00E17EB3" w:rsidRDefault="00E5448B" w:rsidP="00E5448B">
      <w:pPr>
        <w:numPr>
          <w:ilvl w:val="0"/>
          <w:numId w:val="5"/>
        </w:numPr>
        <w:spacing w:after="0"/>
        <w:ind w:left="284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  <w:lang w:val="en-US" w:eastAsia="ru-RU"/>
        </w:rPr>
        <w:t>www//prav-pit.ru</w:t>
      </w:r>
    </w:p>
    <w:p w:rsidR="00E5448B" w:rsidRPr="00E17EB3" w:rsidRDefault="00E5448B" w:rsidP="00E5448B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EB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5448B" w:rsidRPr="00E17EB3" w:rsidRDefault="00E5448B" w:rsidP="00E5448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5448B" w:rsidRPr="00E17EB3" w:rsidSect="00AA3749">
          <w:type w:val="continuous"/>
          <w:pgSz w:w="11906" w:h="16838"/>
          <w:pgMar w:top="425" w:right="851" w:bottom="1134" w:left="1701" w:header="708" w:footer="708" w:gutter="0"/>
          <w:cols w:space="720"/>
          <w:docGrid w:linePitch="299"/>
        </w:sectPr>
      </w:pPr>
    </w:p>
    <w:p w:rsidR="00E5448B" w:rsidRPr="007A3085" w:rsidRDefault="00E5448B" w:rsidP="00E5448B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5448B" w:rsidRDefault="00E5448B"/>
    <w:sectPr w:rsidR="00E5448B" w:rsidSect="0097212B">
      <w:type w:val="continuous"/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529" w:rsidRDefault="005B5529">
      <w:pPr>
        <w:spacing w:after="0" w:line="240" w:lineRule="auto"/>
      </w:pPr>
      <w:r>
        <w:separator/>
      </w:r>
    </w:p>
  </w:endnote>
  <w:endnote w:type="continuationSeparator" w:id="0">
    <w:p w:rsidR="005B5529" w:rsidRDefault="005B5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9459554"/>
      <w:docPartObj>
        <w:docPartGallery w:val="Page Numbers (Bottom of Page)"/>
        <w:docPartUnique/>
      </w:docPartObj>
    </w:sdtPr>
    <w:sdtEndPr/>
    <w:sdtContent>
      <w:p w:rsidR="00AA2820" w:rsidRDefault="00E5448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EF3">
          <w:rPr>
            <w:noProof/>
          </w:rPr>
          <w:t>1</w:t>
        </w:r>
        <w:r>
          <w:fldChar w:fldCharType="end"/>
        </w:r>
      </w:p>
    </w:sdtContent>
  </w:sdt>
  <w:p w:rsidR="00AA2820" w:rsidRDefault="005B552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529" w:rsidRDefault="005B5529">
      <w:pPr>
        <w:spacing w:after="0" w:line="240" w:lineRule="auto"/>
      </w:pPr>
      <w:r>
        <w:separator/>
      </w:r>
    </w:p>
  </w:footnote>
  <w:footnote w:type="continuationSeparator" w:id="0">
    <w:p w:rsidR="005B5529" w:rsidRDefault="005B5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401D8"/>
    <w:multiLevelType w:val="hybridMultilevel"/>
    <w:tmpl w:val="4ED24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395B23"/>
    <w:multiLevelType w:val="hybridMultilevel"/>
    <w:tmpl w:val="484E6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9166E"/>
    <w:multiLevelType w:val="hybridMultilevel"/>
    <w:tmpl w:val="EF24CC6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F85E82"/>
    <w:multiLevelType w:val="hybridMultilevel"/>
    <w:tmpl w:val="CE424A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305675"/>
    <w:multiLevelType w:val="hybridMultilevel"/>
    <w:tmpl w:val="835E1D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525E1F"/>
    <w:multiLevelType w:val="hybridMultilevel"/>
    <w:tmpl w:val="D1E496BE"/>
    <w:lvl w:ilvl="0" w:tplc="6B4CD8A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524D1EA2"/>
    <w:multiLevelType w:val="hybridMultilevel"/>
    <w:tmpl w:val="A2B21D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C131B6"/>
    <w:multiLevelType w:val="hybridMultilevel"/>
    <w:tmpl w:val="BC34BCF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EC3B01"/>
    <w:multiLevelType w:val="hybridMultilevel"/>
    <w:tmpl w:val="C506F0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D15B8E"/>
    <w:multiLevelType w:val="hybridMultilevel"/>
    <w:tmpl w:val="5DF629C8"/>
    <w:lvl w:ilvl="0" w:tplc="8C4488D2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C22FA3"/>
    <w:multiLevelType w:val="hybridMultilevel"/>
    <w:tmpl w:val="3096556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626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DB049B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70064A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98C249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DA8DF3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7FE8BB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26CCC6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C9229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075BE1"/>
    <w:multiLevelType w:val="hybridMultilevel"/>
    <w:tmpl w:val="2864D98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7"/>
  </w:num>
  <w:num w:numId="5">
    <w:abstractNumId w:val="5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FB4"/>
    <w:rsid w:val="005B5529"/>
    <w:rsid w:val="00AE2EF3"/>
    <w:rsid w:val="00CE3FB4"/>
    <w:rsid w:val="00CE7B88"/>
    <w:rsid w:val="00E5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8E4BB7-2790-41C0-84B5-B1AA1E4C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E3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CE3FB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uiPriority w:val="99"/>
    <w:unhideWhenUsed/>
    <w:rsid w:val="00CE3FB4"/>
    <w:rPr>
      <w:color w:val="0000FF"/>
      <w:u w:val="single"/>
    </w:rPr>
  </w:style>
  <w:style w:type="table" w:styleId="a5">
    <w:name w:val="Table Grid"/>
    <w:basedOn w:val="a1"/>
    <w:uiPriority w:val="59"/>
    <w:rsid w:val="00CE3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CE3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3FB4"/>
  </w:style>
  <w:style w:type="paragraph" w:styleId="a8">
    <w:name w:val="Balloon Text"/>
    <w:basedOn w:val="a"/>
    <w:link w:val="a9"/>
    <w:uiPriority w:val="99"/>
    <w:semiHidden/>
    <w:unhideWhenUsed/>
    <w:rsid w:val="00CE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3F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E3F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5448B"/>
  </w:style>
  <w:style w:type="paragraph" w:styleId="aa">
    <w:name w:val="List Paragraph"/>
    <w:basedOn w:val="a"/>
    <w:uiPriority w:val="34"/>
    <w:qFormat/>
    <w:rsid w:val="00E54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aterina-don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metod-kopilk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hyperlink" Target="http://collegy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E4502-E927-4AF6-BACF-A6479757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4479</Words>
  <Characters>25533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28</dc:creator>
  <cp:lastModifiedBy>777</cp:lastModifiedBy>
  <cp:revision>2</cp:revision>
  <dcterms:created xsi:type="dcterms:W3CDTF">2019-04-09T10:30:00Z</dcterms:created>
  <dcterms:modified xsi:type="dcterms:W3CDTF">2019-04-09T10:30:00Z</dcterms:modified>
</cp:coreProperties>
</file>